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061"/>
        <w:gridCol w:w="3245"/>
        <w:gridCol w:w="2982"/>
      </w:tblGrid>
      <w:tr w:rsidR="00D833EA" w:rsidRPr="00D833EA" w:rsidTr="00D833E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after="0" w:line="240" w:lineRule="atLeast"/>
              <w:jc w:val="center"/>
              <w:rPr>
                <w:rFonts w:ascii="Times New Roman" w:eastAsia="Times New Roman" w:hAnsi="Times New Roman" w:cs="Times New Roman"/>
                <w:sz w:val="24"/>
                <w:szCs w:val="24"/>
                <w:lang w:eastAsia="tr-TR"/>
              </w:rPr>
            </w:pPr>
            <w:r w:rsidRPr="00D833E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33EA">
              <w:rPr>
                <w:rFonts w:ascii="Arial" w:eastAsia="Times New Roman" w:hAnsi="Arial" w:cs="Arial"/>
                <w:sz w:val="16"/>
                <w:szCs w:val="16"/>
                <w:lang w:eastAsia="tr-TR"/>
              </w:rPr>
              <w:t>Sayı : 30415</w:t>
            </w:r>
            <w:proofErr w:type="gramEnd"/>
          </w:p>
        </w:tc>
      </w:tr>
      <w:tr w:rsidR="00D833EA" w:rsidRPr="00D833EA" w:rsidTr="00D833EA">
        <w:trPr>
          <w:trHeight w:val="480"/>
        </w:trPr>
        <w:tc>
          <w:tcPr>
            <w:tcW w:w="8789" w:type="dxa"/>
            <w:gridSpan w:val="3"/>
            <w:tcMar>
              <w:top w:w="0" w:type="dxa"/>
              <w:left w:w="108" w:type="dxa"/>
              <w:bottom w:w="0" w:type="dxa"/>
              <w:right w:w="108" w:type="dxa"/>
            </w:tcMar>
            <w:vAlign w:val="center"/>
            <w:hideMark/>
          </w:tcPr>
          <w:p w:rsidR="00D833EA" w:rsidRPr="00D833EA" w:rsidRDefault="00D833EA" w:rsidP="00D833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33EA">
              <w:rPr>
                <w:rFonts w:ascii="Arial" w:eastAsia="Times New Roman" w:hAnsi="Arial" w:cs="Arial"/>
                <w:b/>
                <w:bCs/>
                <w:color w:val="000080"/>
                <w:sz w:val="18"/>
                <w:szCs w:val="18"/>
                <w:lang w:eastAsia="tr-TR"/>
              </w:rPr>
              <w:t>TEBLİĞ</w:t>
            </w:r>
          </w:p>
        </w:tc>
      </w:tr>
      <w:tr w:rsidR="00D833EA" w:rsidRPr="00D833EA" w:rsidTr="00D833EA">
        <w:trPr>
          <w:trHeight w:val="480"/>
        </w:trPr>
        <w:tc>
          <w:tcPr>
            <w:tcW w:w="8789" w:type="dxa"/>
            <w:gridSpan w:val="3"/>
            <w:tcMar>
              <w:top w:w="0" w:type="dxa"/>
              <w:left w:w="108" w:type="dxa"/>
              <w:bottom w:w="0" w:type="dxa"/>
              <w:right w:w="108" w:type="dxa"/>
            </w:tcMar>
            <w:vAlign w:val="center"/>
            <w:hideMark/>
          </w:tcPr>
          <w:p w:rsidR="00D833EA" w:rsidRPr="00D833EA" w:rsidRDefault="00D833EA" w:rsidP="00D833EA">
            <w:pPr>
              <w:spacing w:after="0" w:line="240" w:lineRule="atLeast"/>
              <w:ind w:firstLine="566"/>
              <w:jc w:val="both"/>
              <w:rPr>
                <w:rFonts w:ascii="Times New Roman" w:eastAsia="Times New Roman" w:hAnsi="Times New Roman" w:cs="Times New Roman"/>
                <w:u w:val="single"/>
                <w:lang w:eastAsia="tr-TR"/>
              </w:rPr>
            </w:pPr>
            <w:r w:rsidRPr="00D833EA">
              <w:rPr>
                <w:rFonts w:ascii="Times New Roman" w:eastAsia="Times New Roman" w:hAnsi="Times New Roman" w:cs="Times New Roman"/>
                <w:sz w:val="18"/>
                <w:szCs w:val="18"/>
                <w:u w:val="single"/>
                <w:lang w:eastAsia="tr-TR"/>
              </w:rPr>
              <w:t>Gıda, Tarım ve Hayvancılık Bakanlığından:</w:t>
            </w:r>
          </w:p>
          <w:p w:rsidR="00D833EA" w:rsidRPr="00D833EA" w:rsidRDefault="00D833EA" w:rsidP="00D833EA">
            <w:pPr>
              <w:spacing w:before="56"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HAYVANCILIK DESTEKLEMELERİ UYGULAMA TEBLİĞİ</w:t>
            </w:r>
          </w:p>
          <w:p w:rsidR="00D833EA" w:rsidRPr="00D833EA" w:rsidRDefault="00D833EA" w:rsidP="00D833EA">
            <w:pPr>
              <w:spacing w:after="17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(TEBLİĞ NO: 2018/21)</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BİRİNCİ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Amaç, Kapsam, Dayanak ve Tanımlar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Amaç ve kapsam</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 –</w:t>
            </w:r>
            <w:r w:rsidRPr="00D833EA">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Bu Tebliğ, </w:t>
            </w:r>
            <w:proofErr w:type="gramStart"/>
            <w:r w:rsidRPr="00D833EA">
              <w:rPr>
                <w:rFonts w:ascii="Times New Roman" w:eastAsia="Times New Roman" w:hAnsi="Times New Roman" w:cs="Times New Roman"/>
                <w:sz w:val="18"/>
                <w:szCs w:val="18"/>
                <w:lang w:eastAsia="tr-TR"/>
              </w:rPr>
              <w:t>21/2/2018</w:t>
            </w:r>
            <w:proofErr w:type="gramEnd"/>
            <w:r w:rsidRPr="00D833EA">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Dayanak</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 – </w:t>
            </w:r>
            <w:r w:rsidRPr="00D833EA">
              <w:rPr>
                <w:rFonts w:ascii="Times New Roman" w:eastAsia="Times New Roman" w:hAnsi="Times New Roman" w:cs="Times New Roman"/>
                <w:sz w:val="18"/>
                <w:szCs w:val="18"/>
                <w:lang w:eastAsia="tr-TR"/>
              </w:rPr>
              <w:t xml:space="preserve">(1) Bu Tebliğ, </w:t>
            </w:r>
            <w:proofErr w:type="gramStart"/>
            <w:r w:rsidRPr="00D833EA">
              <w:rPr>
                <w:rFonts w:ascii="Times New Roman" w:eastAsia="Times New Roman" w:hAnsi="Times New Roman" w:cs="Times New Roman"/>
                <w:sz w:val="18"/>
                <w:szCs w:val="18"/>
                <w:lang w:eastAsia="tr-TR"/>
              </w:rPr>
              <w:t>18/4/2006</w:t>
            </w:r>
            <w:proofErr w:type="gramEnd"/>
            <w:r w:rsidRPr="00D833EA">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Tanımlar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3 – </w:t>
            </w:r>
            <w:r w:rsidRPr="00D833EA">
              <w:rPr>
                <w:rFonts w:ascii="Times New Roman" w:eastAsia="Times New Roman" w:hAnsi="Times New Roman" w:cs="Times New Roman"/>
                <w:sz w:val="18"/>
                <w:szCs w:val="18"/>
                <w:lang w:eastAsia="tr-TR"/>
              </w:rPr>
              <w:t>(1) Bu Tebliğin uygulanmasında;</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Anaç koyun ve keçi: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 itibari ile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aktarılan kayıtlarda 15-90 ay arası yaşta olan dişi koyun ve keçiyi,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Anaç manda: </w:t>
            </w:r>
            <w:proofErr w:type="gramStart"/>
            <w:r w:rsidRPr="00D833EA">
              <w:rPr>
                <w:rFonts w:ascii="Times New Roman" w:eastAsia="Times New Roman" w:hAnsi="Times New Roman" w:cs="Times New Roman"/>
                <w:sz w:val="18"/>
                <w:szCs w:val="18"/>
                <w:lang w:eastAsia="tr-TR"/>
              </w:rPr>
              <w:t>1/1/2017</w:t>
            </w:r>
            <w:proofErr w:type="gramEnd"/>
            <w:r w:rsidRPr="00D833EA">
              <w:rPr>
                <w:rFonts w:ascii="Times New Roman" w:eastAsia="Times New Roman" w:hAnsi="Times New Roman" w:cs="Times New Roman"/>
                <w:sz w:val="18"/>
                <w:szCs w:val="18"/>
                <w:lang w:eastAsia="tr-TR"/>
              </w:rPr>
              <w:t xml:space="preserve"> tarihinden önce doğmuş dişi mandayı,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Bakanlık: Gıda, Tarım ve Hayvancılık Bakanlığını,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Banka: T.C. Ziraat Bankası A.Ş.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i) Düve: Teknik ve sağlık şartları Bakanlıkça belirlenen gebe veya gebe olmayan dişi sığırı,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m) Enstitü: TAGEM ve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bağlı araştırma enstitülerini,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n) GKGM: Bakanlık Gıda ve Kontrol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hastalıkları yönünden ari olduğunun onaylandığı işletmeyi,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ö) HAYGEM: Hayvancılık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p) İpekböcekçiliği Kayıt Sistemi (</w:t>
            </w:r>
            <w:proofErr w:type="gramStart"/>
            <w:r w:rsidRPr="00D833EA">
              <w:rPr>
                <w:rFonts w:ascii="Times New Roman" w:eastAsia="Times New Roman" w:hAnsi="Times New Roman" w:cs="Times New Roman"/>
                <w:sz w:val="18"/>
                <w:szCs w:val="18"/>
                <w:lang w:eastAsia="tr-TR"/>
              </w:rPr>
              <w:t>İKS</w:t>
            </w:r>
            <w:proofErr w:type="gramEnd"/>
            <w:r w:rsidRPr="00D833EA">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r) İl müdürlüğü: İl Gıda, Tarım ve Hayvancılık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s) İlçe müdürlüğü: İlçe Gıda, Tarım ve Hayvancılık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kayıtlı </w:t>
            </w:r>
            <w:r w:rsidRPr="00D833EA">
              <w:rPr>
                <w:rFonts w:ascii="Times New Roman" w:eastAsia="Times New Roman" w:hAnsi="Times New Roman" w:cs="Times New Roman"/>
                <w:sz w:val="18"/>
                <w:szCs w:val="18"/>
                <w:lang w:eastAsia="tr-TR"/>
              </w:rPr>
              <w:lastRenderedPageBreak/>
              <w:t>yerleri,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t) İşletme tescil belgesi: İşletmelere il veya ilçe müdürlüklerince verilen onaylı belgeyi,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ü) Karar: </w:t>
            </w:r>
            <w:proofErr w:type="gramStart"/>
            <w:r w:rsidRPr="00D833EA">
              <w:rPr>
                <w:rFonts w:ascii="Times New Roman" w:eastAsia="Times New Roman" w:hAnsi="Times New Roman" w:cs="Times New Roman"/>
                <w:sz w:val="18"/>
                <w:szCs w:val="18"/>
                <w:lang w:eastAsia="tr-TR"/>
              </w:rPr>
              <w:t>21/2/2018</w:t>
            </w:r>
            <w:proofErr w:type="gramEnd"/>
            <w:r w:rsidRPr="00D833EA">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v) Kesimhane: </w:t>
            </w:r>
            <w:proofErr w:type="gramStart"/>
            <w:r w:rsidRPr="00D833EA">
              <w:rPr>
                <w:rFonts w:ascii="Times New Roman" w:eastAsia="Times New Roman" w:hAnsi="Times New Roman" w:cs="Times New Roman"/>
                <w:sz w:val="18"/>
                <w:szCs w:val="18"/>
                <w:lang w:eastAsia="tr-TR"/>
              </w:rPr>
              <w:t>17/12/2011</w:t>
            </w:r>
            <w:proofErr w:type="gramEnd"/>
            <w:r w:rsidRPr="00D833EA">
              <w:rPr>
                <w:rFonts w:ascii="Times New Roman" w:eastAsia="Times New Roman" w:hAnsi="Times New Roman" w:cs="Times New Roman"/>
                <w:sz w:val="18"/>
                <w:szCs w:val="18"/>
                <w:lang w:eastAsia="tr-TR"/>
              </w:rPr>
              <w:t xml:space="preserve"> tarihli ve 28145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z) </w:t>
            </w:r>
            <w:proofErr w:type="spellStart"/>
            <w:r w:rsidRPr="00D833EA">
              <w:rPr>
                <w:rFonts w:ascii="Times New Roman" w:eastAsia="Times New Roman" w:hAnsi="Times New Roman" w:cs="Times New Roman"/>
                <w:sz w:val="18"/>
                <w:szCs w:val="18"/>
                <w:lang w:eastAsia="tr-TR"/>
              </w:rPr>
              <w:t>Kimliklendirici</w:t>
            </w:r>
            <w:proofErr w:type="spellEnd"/>
            <w:r w:rsidRPr="00D833EA">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aa</w:t>
            </w:r>
            <w:proofErr w:type="spellEnd"/>
            <w:r w:rsidRPr="00D833EA">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bb</w:t>
            </w:r>
            <w:proofErr w:type="spellEnd"/>
            <w:r w:rsidRPr="00D833EA">
              <w:rPr>
                <w:rFonts w:ascii="Times New Roman" w:eastAsia="Times New Roman" w:hAnsi="Times New Roman" w:cs="Times New Roman"/>
                <w:sz w:val="18"/>
                <w:szCs w:val="18"/>
                <w:lang w:eastAsia="tr-TR"/>
              </w:rPr>
              <w:t xml:space="preserve">) Küpe: </w:t>
            </w:r>
            <w:proofErr w:type="gramStart"/>
            <w:r w:rsidRPr="00D833EA">
              <w:rPr>
                <w:rFonts w:ascii="Times New Roman" w:eastAsia="Times New Roman" w:hAnsi="Times New Roman" w:cs="Times New Roman"/>
                <w:sz w:val="18"/>
                <w:szCs w:val="18"/>
                <w:lang w:eastAsia="tr-TR"/>
              </w:rPr>
              <w:t>2/12/2011</w:t>
            </w:r>
            <w:proofErr w:type="gramEnd"/>
            <w:r w:rsidRPr="00D833EA">
              <w:rPr>
                <w:rFonts w:ascii="Times New Roman" w:eastAsia="Times New Roman" w:hAnsi="Times New Roman" w:cs="Times New Roman"/>
                <w:sz w:val="18"/>
                <w:szCs w:val="18"/>
                <w:lang w:eastAsia="tr-TR"/>
              </w:rPr>
              <w:t xml:space="preserve"> tarihli ve 28130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D833EA">
              <w:rPr>
                <w:rFonts w:ascii="Times New Roman" w:eastAsia="Times New Roman" w:hAnsi="Times New Roman" w:cs="Times New Roman"/>
                <w:sz w:val="18"/>
                <w:szCs w:val="18"/>
                <w:lang w:eastAsia="tr-TR"/>
              </w:rPr>
              <w:t>kimliklendirme</w:t>
            </w:r>
            <w:proofErr w:type="spellEnd"/>
            <w:r w:rsidRPr="00D833EA">
              <w:rPr>
                <w:rFonts w:ascii="Times New Roman" w:eastAsia="Times New Roman" w:hAnsi="Times New Roman" w:cs="Times New Roman"/>
                <w:sz w:val="18"/>
                <w:szCs w:val="18"/>
                <w:lang w:eastAsia="tr-TR"/>
              </w:rPr>
              <w:t xml:space="preserve"> aracını,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çç</w:t>
            </w:r>
            <w:proofErr w:type="spellEnd"/>
            <w:r w:rsidRPr="00D833EA">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dd</w:t>
            </w:r>
            <w:proofErr w:type="spellEnd"/>
            <w:r w:rsidRPr="00D833EA">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ee</w:t>
            </w:r>
            <w:proofErr w:type="spellEnd"/>
            <w:r w:rsidRPr="00D833EA">
              <w:rPr>
                <w:rFonts w:ascii="Times New Roman" w:eastAsia="Times New Roman" w:hAnsi="Times New Roman" w:cs="Times New Roman"/>
                <w:sz w:val="18"/>
                <w:szCs w:val="18"/>
                <w:lang w:eastAsia="tr-TR"/>
              </w:rPr>
              <w:t>) Proje lideri: TAGEM tarafından alt projelerin yürütülmesi amacıyla görevlendirilen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ff</w:t>
            </w:r>
            <w:proofErr w:type="spellEnd"/>
            <w:r w:rsidRPr="00D833EA">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gg</w:t>
            </w:r>
            <w:proofErr w:type="spellEnd"/>
            <w:r w:rsidRPr="00D833EA">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ğğ</w:t>
            </w:r>
            <w:proofErr w:type="spellEnd"/>
            <w:r w:rsidRPr="00D833EA">
              <w:rPr>
                <w:rFonts w:ascii="Times New Roman" w:eastAsia="Times New Roman" w:hAnsi="Times New Roman" w:cs="Times New Roman"/>
                <w:sz w:val="18"/>
                <w:szCs w:val="18"/>
                <w:lang w:eastAsia="tr-TR"/>
              </w:rPr>
              <w:t xml:space="preserve">) Resmî Veteriner Hekim: Bakanlıkça </w:t>
            </w:r>
            <w:proofErr w:type="gramStart"/>
            <w:r w:rsidRPr="00D833EA">
              <w:rPr>
                <w:rFonts w:ascii="Times New Roman" w:eastAsia="Times New Roman" w:hAnsi="Times New Roman" w:cs="Times New Roman"/>
                <w:sz w:val="18"/>
                <w:szCs w:val="18"/>
                <w:lang w:eastAsia="tr-TR"/>
              </w:rPr>
              <w:t>11/6/2010</w:t>
            </w:r>
            <w:proofErr w:type="gramEnd"/>
            <w:r w:rsidRPr="00D833EA">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hh</w:t>
            </w:r>
            <w:proofErr w:type="spellEnd"/>
            <w:r w:rsidRPr="00D833EA">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D833EA">
              <w:rPr>
                <w:rFonts w:ascii="Times New Roman" w:eastAsia="Times New Roman" w:hAnsi="Times New Roman" w:cs="Times New Roman"/>
                <w:sz w:val="18"/>
                <w:szCs w:val="18"/>
                <w:lang w:eastAsia="tr-TR"/>
              </w:rPr>
              <w:t>xml</w:t>
            </w:r>
            <w:proofErr w:type="spellEnd"/>
            <w:r w:rsidRPr="00D833EA">
              <w:rPr>
                <w:rFonts w:ascii="Times New Roman" w:eastAsia="Times New Roman" w:hAnsi="Times New Roman" w:cs="Times New Roman"/>
                <w:sz w:val="18"/>
                <w:szCs w:val="18"/>
                <w:lang w:eastAsia="tr-TR"/>
              </w:rPr>
              <w:t xml:space="preserve"> formatında, silinemez CD veya DVD’ye kayıtlı) veya müstahsil makbuzunu,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ıı</w:t>
            </w:r>
            <w:proofErr w:type="spellEnd"/>
            <w:r w:rsidRPr="00D833EA">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ii) Serbest Veteriner Hekim: Mesleğini </w:t>
            </w:r>
            <w:proofErr w:type="gramStart"/>
            <w:r w:rsidRPr="00D833EA">
              <w:rPr>
                <w:rFonts w:ascii="Times New Roman" w:eastAsia="Times New Roman" w:hAnsi="Times New Roman" w:cs="Times New Roman"/>
                <w:sz w:val="18"/>
                <w:szCs w:val="18"/>
                <w:lang w:eastAsia="tr-TR"/>
              </w:rPr>
              <w:t>9/3/1954</w:t>
            </w:r>
            <w:proofErr w:type="gramEnd"/>
            <w:r w:rsidRPr="00D833EA">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jj</w:t>
            </w:r>
            <w:proofErr w:type="spellEnd"/>
            <w:r w:rsidRPr="00D833EA">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D833EA">
              <w:rPr>
                <w:rFonts w:ascii="Times New Roman" w:eastAsia="Times New Roman" w:hAnsi="Times New Roman" w:cs="Times New Roman"/>
                <w:sz w:val="18"/>
                <w:szCs w:val="18"/>
                <w:lang w:eastAsia="tr-TR"/>
              </w:rPr>
              <w:t>Bison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bison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Bubalus</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bubalus</w:t>
            </w:r>
            <w:proofErr w:type="spellEnd"/>
            <w:r w:rsidRPr="00D833EA">
              <w:rPr>
                <w:rFonts w:ascii="Times New Roman" w:eastAsia="Times New Roman" w:hAnsi="Times New Roman" w:cs="Times New Roman"/>
                <w:sz w:val="18"/>
                <w:szCs w:val="18"/>
                <w:lang w:eastAsia="tr-TR"/>
              </w:rPr>
              <w:t xml:space="preserve"> türü hayvanlar dâhil her yaştaki sığır ve mandaları,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kk</w:t>
            </w:r>
            <w:proofErr w:type="spellEnd"/>
            <w:r w:rsidRPr="00D833EA">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ll</w:t>
            </w:r>
            <w:proofErr w:type="spellEnd"/>
            <w:r w:rsidRPr="00D833EA">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nn</w:t>
            </w:r>
            <w:proofErr w:type="spellEnd"/>
            <w:r w:rsidRPr="00D833EA">
              <w:rPr>
                <w:rFonts w:ascii="Times New Roman" w:eastAsia="Times New Roman" w:hAnsi="Times New Roman" w:cs="Times New Roman"/>
                <w:sz w:val="18"/>
                <w:szCs w:val="18"/>
                <w:lang w:eastAsia="tr-TR"/>
              </w:rPr>
              <w:t>) Taban sürü: Ana ve yavruya ait verim kayıtları tutulan sürüleri,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oo</w:t>
            </w:r>
            <w:proofErr w:type="spellEnd"/>
            <w:r w:rsidRPr="00D833EA">
              <w:rPr>
                <w:rFonts w:ascii="Times New Roman" w:eastAsia="Times New Roman" w:hAnsi="Times New Roman" w:cs="Times New Roman"/>
                <w:sz w:val="18"/>
                <w:szCs w:val="18"/>
                <w:lang w:eastAsia="tr-TR"/>
              </w:rPr>
              <w:t>) TAGEM: Tarımsal Araştırmalar ve Politikalar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öö</w:t>
            </w:r>
            <w:proofErr w:type="spellEnd"/>
            <w:r w:rsidRPr="00D833EA">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pp</w:t>
            </w:r>
            <w:proofErr w:type="spellEnd"/>
            <w:r w:rsidRPr="00D833EA">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D833EA">
              <w:rPr>
                <w:rFonts w:ascii="Times New Roman" w:eastAsia="Times New Roman" w:hAnsi="Times New Roman" w:cs="Times New Roman"/>
                <w:sz w:val="18"/>
                <w:szCs w:val="18"/>
                <w:lang w:eastAsia="tr-TR"/>
              </w:rPr>
              <w:t>kimliklendirilerek</w:t>
            </w:r>
            <w:proofErr w:type="spellEnd"/>
            <w:r w:rsidRPr="00D833EA">
              <w:rPr>
                <w:rFonts w:ascii="Times New Roman" w:eastAsia="Times New Roman" w:hAnsi="Times New Roman" w:cs="Times New Roman"/>
                <w:sz w:val="18"/>
                <w:szCs w:val="18"/>
                <w:lang w:eastAsia="tr-TR"/>
              </w:rPr>
              <w:t xml:space="preserve"> kayıt altına alındığı veri tabanını,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rr</w:t>
            </w:r>
            <w:proofErr w:type="spellEnd"/>
            <w:r w:rsidRPr="00D833EA">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lastRenderedPageBreak/>
              <w:t>ss</w:t>
            </w:r>
            <w:proofErr w:type="spellEnd"/>
            <w:r w:rsidRPr="00D833EA">
              <w:rPr>
                <w:rFonts w:ascii="Times New Roman" w:eastAsia="Times New Roman" w:hAnsi="Times New Roman" w:cs="Times New Roman"/>
                <w:sz w:val="18"/>
                <w:szCs w:val="18"/>
                <w:lang w:eastAsia="tr-TR"/>
              </w:rPr>
              <w:t xml:space="preserve">) Veteriner Sağlık Raporu: Hayvan ve hayvansal ürünlerin </w:t>
            </w:r>
            <w:proofErr w:type="gramStart"/>
            <w:r w:rsidRPr="00D833EA">
              <w:rPr>
                <w:rFonts w:ascii="Times New Roman" w:eastAsia="Times New Roman" w:hAnsi="Times New Roman" w:cs="Times New Roman"/>
                <w:sz w:val="18"/>
                <w:szCs w:val="18"/>
                <w:lang w:eastAsia="tr-TR"/>
              </w:rPr>
              <w:t>17/12/2011</w:t>
            </w:r>
            <w:proofErr w:type="gramEnd"/>
            <w:r w:rsidRPr="00D833EA">
              <w:rPr>
                <w:rFonts w:ascii="Times New Roman" w:eastAsia="Times New Roman" w:hAnsi="Times New Roman" w:cs="Times New Roman"/>
                <w:sz w:val="18"/>
                <w:szCs w:val="18"/>
                <w:lang w:eastAsia="tr-TR"/>
              </w:rPr>
              <w:t xml:space="preserve"> tarihli ve 28145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şş</w:t>
            </w:r>
            <w:proofErr w:type="spellEnd"/>
            <w:r w:rsidRPr="00D833EA">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tt</w:t>
            </w:r>
            <w:proofErr w:type="spellEnd"/>
            <w:r w:rsidRPr="00D833EA">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D833EA">
              <w:rPr>
                <w:rFonts w:ascii="Times New Roman" w:eastAsia="Times New Roman" w:hAnsi="Times New Roman" w:cs="Times New Roman"/>
                <w:sz w:val="18"/>
                <w:szCs w:val="18"/>
                <w:lang w:eastAsia="tr-TR"/>
              </w:rPr>
              <w:t>muvafakatı</w:t>
            </w:r>
            <w:proofErr w:type="spellEnd"/>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taahütnamesi</w:t>
            </w:r>
            <w:proofErr w:type="spellEnd"/>
            <w:r w:rsidRPr="00D833EA">
              <w:rPr>
                <w:rFonts w:ascii="Times New Roman" w:eastAsia="Times New Roman" w:hAnsi="Times New Roman" w:cs="Times New Roman"/>
                <w:sz w:val="18"/>
                <w:szCs w:val="18"/>
                <w:lang w:eastAsia="tr-TR"/>
              </w:rPr>
              <w:t xml:space="preserve"> ile onları temsil eden tüzel kişiliği,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uu</w:t>
            </w:r>
            <w:proofErr w:type="spellEnd"/>
            <w:r w:rsidRPr="00D833EA">
              <w:rPr>
                <w:rFonts w:ascii="Times New Roman" w:eastAsia="Times New Roman" w:hAnsi="Times New Roman" w:cs="Times New Roman"/>
                <w:sz w:val="18"/>
                <w:szCs w:val="18"/>
                <w:lang w:eastAsia="tr-TR"/>
              </w:rPr>
              <w:t>) Yetiştirici/üretici: Hayvancılık faaliyetiyle iştigal eden gerçek veya tüzel kişileri,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üü</w:t>
            </w:r>
            <w:proofErr w:type="spellEnd"/>
            <w:r w:rsidRPr="00D833EA">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D833EA">
              <w:rPr>
                <w:rFonts w:ascii="Times New Roman" w:eastAsia="Times New Roman" w:hAnsi="Times New Roman" w:cs="Times New Roman"/>
                <w:sz w:val="18"/>
                <w:szCs w:val="18"/>
                <w:lang w:eastAsia="tr-TR"/>
              </w:rPr>
              <w:t>29/6/2004</w:t>
            </w:r>
            <w:proofErr w:type="gramEnd"/>
            <w:r w:rsidRPr="00D833EA">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vv</w:t>
            </w:r>
            <w:proofErr w:type="spellEnd"/>
            <w:r w:rsidRPr="00D833EA">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ifade</w:t>
            </w:r>
            <w:proofErr w:type="gramEnd"/>
            <w:r w:rsidRPr="00D833EA">
              <w:rPr>
                <w:rFonts w:ascii="Times New Roman" w:eastAsia="Times New Roman" w:hAnsi="Times New Roman" w:cs="Times New Roman"/>
                <w:sz w:val="18"/>
                <w:szCs w:val="18"/>
                <w:lang w:eastAsia="tr-TR"/>
              </w:rPr>
              <w:t xml:space="preserve"> eder.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İKİNCİ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Desteklemeye İlişkin Esaslar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Buzağı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4 –</w:t>
            </w:r>
            <w:r w:rsidRPr="00D833EA">
              <w:rPr>
                <w:rFonts w:ascii="Times New Roman" w:eastAsia="Times New Roman" w:hAnsi="Times New Roman" w:cs="Times New Roman"/>
                <w:sz w:val="18"/>
                <w:szCs w:val="18"/>
                <w:lang w:eastAsia="tr-TR"/>
              </w:rPr>
              <w:t> (1) Buzağı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Buzağılar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Buzağılar,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ve birinci dönem buzağı desteklemesine başvuranlar için </w:t>
            </w:r>
            <w:proofErr w:type="gramStart"/>
            <w:r w:rsidRPr="00D833EA">
              <w:rPr>
                <w:rFonts w:ascii="Times New Roman" w:eastAsia="Times New Roman" w:hAnsi="Times New Roman" w:cs="Times New Roman"/>
                <w:sz w:val="18"/>
                <w:szCs w:val="18"/>
                <w:lang w:eastAsia="tr-TR"/>
              </w:rPr>
              <w:t>1/10/2018</w:t>
            </w:r>
            <w:proofErr w:type="gramEnd"/>
            <w:r w:rsidRPr="00D833EA">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D833EA">
              <w:rPr>
                <w:rFonts w:ascii="Times New Roman" w:eastAsia="Times New Roman" w:hAnsi="Times New Roman" w:cs="Times New Roman"/>
                <w:sz w:val="18"/>
                <w:szCs w:val="18"/>
                <w:lang w:eastAsia="tr-TR"/>
              </w:rPr>
              <w:t>Islah’a</w:t>
            </w:r>
            <w:proofErr w:type="spellEnd"/>
            <w:r w:rsidRPr="00D833EA">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bildirir.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Hastalıklardan ari işletmelerde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Soy kütüğüne kayıtlı buzağı desteği, işletmesi </w:t>
            </w:r>
            <w:proofErr w:type="gramStart"/>
            <w:r w:rsidRPr="00D833EA">
              <w:rPr>
                <w:rFonts w:ascii="Times New Roman" w:eastAsia="Times New Roman" w:hAnsi="Times New Roman" w:cs="Times New Roman"/>
                <w:sz w:val="18"/>
                <w:szCs w:val="18"/>
                <w:lang w:eastAsia="tr-TR"/>
              </w:rPr>
              <w:t>1/10/2018</w:t>
            </w:r>
            <w:proofErr w:type="gramEnd"/>
            <w:r w:rsidRPr="00D833EA">
              <w:rPr>
                <w:rFonts w:ascii="Times New Roman" w:eastAsia="Times New Roman" w:hAnsi="Times New Roman" w:cs="Times New Roman"/>
                <w:sz w:val="18"/>
                <w:szCs w:val="18"/>
                <w:lang w:eastAsia="tr-TR"/>
              </w:rPr>
              <w:t xml:space="preserve"> tarihinden önce soy kütüğü sistemine kayıtlı ve E-</w:t>
            </w:r>
            <w:proofErr w:type="spellStart"/>
            <w:r w:rsidRPr="00D833EA">
              <w:rPr>
                <w:rFonts w:ascii="Times New Roman" w:eastAsia="Times New Roman" w:hAnsi="Times New Roman" w:cs="Times New Roman"/>
                <w:sz w:val="18"/>
                <w:szCs w:val="18"/>
                <w:lang w:eastAsia="tr-TR"/>
              </w:rPr>
              <w:t>Islah’ta</w:t>
            </w:r>
            <w:proofErr w:type="spellEnd"/>
            <w:r w:rsidRPr="00D833EA">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w:t>
            </w:r>
            <w:proofErr w:type="gramStart"/>
            <w:r w:rsidRPr="00D833EA">
              <w:rPr>
                <w:rFonts w:ascii="Times New Roman" w:eastAsia="Times New Roman" w:hAnsi="Times New Roman" w:cs="Times New Roman"/>
                <w:sz w:val="18"/>
                <w:szCs w:val="18"/>
                <w:lang w:eastAsia="tr-TR"/>
              </w:rPr>
              <w:t>Döl</w:t>
            </w:r>
            <w:proofErr w:type="gramEnd"/>
            <w:r w:rsidRPr="00D833EA">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Yetiştiricilik Bölgesi illerindeki buzağılara Karar kapsamında belirtilen ilave destek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Soy kütüğüne kayıtlı buzağı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2/7/2018</w:t>
            </w:r>
            <w:proofErr w:type="gramEnd"/>
            <w:r w:rsidRPr="00D833EA">
              <w:rPr>
                <w:rFonts w:ascii="Times New Roman" w:eastAsia="Times New Roman" w:hAnsi="Times New Roman" w:cs="Times New Roman"/>
                <w:sz w:val="18"/>
                <w:szCs w:val="18"/>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(7)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Malak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5 – </w:t>
            </w:r>
            <w:r w:rsidRPr="00D833EA">
              <w:rPr>
                <w:rFonts w:ascii="Times New Roman" w:eastAsia="Times New Roman" w:hAnsi="Times New Roman" w:cs="Times New Roman"/>
                <w:sz w:val="18"/>
                <w:szCs w:val="18"/>
                <w:lang w:eastAsia="tr-TR"/>
              </w:rPr>
              <w:t>(1) Malak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Malaklar,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-31/12/2018 tarihleri arasında doğmuş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Malaklar,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doğduğu işletme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edilmiş ve bu işletmede en az 4 ay (120 gün) süreyle yaşamış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Hastalıklardan ari işletmelerde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Soy kütüğüne kayıtlı malak desteğinden, ana ve babası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Yetiştiricilik Bölgesi illerindeki malaklara Karar kapsamında belirtilen ilave destek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Soy kütüğüne kayıtlı malak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Malakların doğduğu işletme,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w:t>
            </w:r>
            <w:proofErr w:type="spellStart"/>
            <w:r w:rsidRPr="00D833EA">
              <w:rPr>
                <w:rFonts w:ascii="Times New Roman" w:eastAsia="Times New Roman" w:hAnsi="Times New Roman" w:cs="Times New Roman"/>
                <w:sz w:val="18"/>
                <w:szCs w:val="18"/>
                <w:lang w:eastAsia="tr-TR"/>
              </w:rPr>
              <w:t>MIS’a</w:t>
            </w:r>
            <w:proofErr w:type="spellEnd"/>
            <w:r w:rsidRPr="00D833EA">
              <w:rPr>
                <w:rFonts w:ascii="Times New Roman" w:eastAsia="Times New Roman" w:hAnsi="Times New Roman" w:cs="Times New Roman"/>
                <w:sz w:val="18"/>
                <w:szCs w:val="18"/>
                <w:lang w:eastAsia="tr-TR"/>
              </w:rPr>
              <w:t xml:space="preserv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Malakların ana ve babası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Soy kütüğüne kayıtlı malak desteği verilen malaklara, ayrıca malak desteği verilmez.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1/11/2018</w:t>
            </w:r>
            <w:proofErr w:type="gramEnd"/>
            <w:r w:rsidRPr="00D833EA">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Anaç manda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6 –</w:t>
            </w:r>
            <w:r w:rsidRPr="00D833EA">
              <w:rPr>
                <w:rFonts w:ascii="Times New Roman" w:eastAsia="Times New Roman" w:hAnsi="Times New Roman" w:cs="Times New Roman"/>
                <w:sz w:val="18"/>
                <w:szCs w:val="18"/>
                <w:lang w:eastAsia="tr-TR"/>
              </w:rPr>
              <w:t> (1) Anaç manda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 itibariyle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Soy kütüğüne kayıtlı anaç manda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Anaç mandalar </w:t>
            </w:r>
            <w:proofErr w:type="spellStart"/>
            <w:r w:rsidRPr="00D833EA">
              <w:rPr>
                <w:rFonts w:ascii="Times New Roman" w:eastAsia="Times New Roman" w:hAnsi="Times New Roman" w:cs="Times New Roman"/>
                <w:sz w:val="18"/>
                <w:szCs w:val="18"/>
                <w:lang w:eastAsia="tr-TR"/>
              </w:rPr>
              <w:t>MIS’a</w:t>
            </w:r>
            <w:proofErr w:type="spellEnd"/>
            <w:r w:rsidRPr="00D833EA">
              <w:rPr>
                <w:rFonts w:ascii="Times New Roman" w:eastAsia="Times New Roman" w:hAnsi="Times New Roman" w:cs="Times New Roman"/>
                <w:sz w:val="18"/>
                <w:szCs w:val="18"/>
                <w:lang w:eastAsia="tr-TR"/>
              </w:rPr>
              <w:t xml:space="preserve">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 itibariyle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Süt ölçümü yapılan ayda, işletmedeki sağılan manda sayısının en az yarısının süt verimleri ölçülmüş ve sisteme kaydedilmiş olmalıdır. Bu ölçümler 2018 yılında en az 4 kez yapılmalıdır.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verim ölçümleri; standart süt ölçüm aletleri veya otomasyon sistemi (Türkiye Damızlık Manda Yetiştiricileri Merkez Birliğince sağlanan/onaylı) ile ölçülmüş olmalı, ölçümler süt kayıt defterine kaydedilmeli veya otomasyon </w:t>
            </w:r>
            <w:r w:rsidRPr="00D833EA">
              <w:rPr>
                <w:rFonts w:ascii="Times New Roman" w:eastAsia="Times New Roman" w:hAnsi="Times New Roman" w:cs="Times New Roman"/>
                <w:sz w:val="18"/>
                <w:szCs w:val="18"/>
                <w:lang w:eastAsia="tr-TR"/>
              </w:rPr>
              <w:lastRenderedPageBreak/>
              <w:t>sisteminden temin edilebilmelidir.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Soy kütüğüne kayıtlı anaç manda desteği verilen mandalara, ayrıca anaç manda desteği verilmez.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1/11/2018</w:t>
            </w:r>
            <w:proofErr w:type="gramEnd"/>
            <w:r w:rsidRPr="00D833EA">
              <w:rPr>
                <w:rFonts w:ascii="Times New Roman" w:eastAsia="Times New Roman" w:hAnsi="Times New Roman" w:cs="Times New Roman"/>
                <w:sz w:val="18"/>
                <w:szCs w:val="18"/>
                <w:lang w:eastAsia="tr-TR"/>
              </w:rPr>
              <w:t>-31/12/2018 tarihleri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Anaç koyun ve keçi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7 –</w:t>
            </w:r>
            <w:r w:rsidRPr="00D833EA">
              <w:rPr>
                <w:rFonts w:ascii="Times New Roman" w:eastAsia="Times New Roman" w:hAnsi="Times New Roman" w:cs="Times New Roman"/>
                <w:sz w:val="18"/>
                <w:szCs w:val="18"/>
                <w:lang w:eastAsia="tr-TR"/>
              </w:rPr>
              <w:t> (1) Anaç koyun keçi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Desteklemesinden yararlanacak anaç koyun keçilerin yaşları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Yetiştirici, damızlık koyun keçi yetiştiricileri birliğine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Anaç koyun-keçiler,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ve yetiştirici adına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Desteklemelerde,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D833EA">
              <w:rPr>
                <w:rFonts w:ascii="Times New Roman" w:eastAsia="Times New Roman" w:hAnsi="Times New Roman" w:cs="Times New Roman"/>
                <w:sz w:val="18"/>
                <w:szCs w:val="18"/>
                <w:lang w:eastAsia="tr-TR"/>
              </w:rPr>
              <w:t>1/9/2018</w:t>
            </w:r>
            <w:proofErr w:type="gramEnd"/>
            <w:r w:rsidRPr="00D833EA">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D833EA">
              <w:rPr>
                <w:rFonts w:ascii="Times New Roman" w:eastAsia="Times New Roman" w:hAnsi="Times New Roman" w:cs="Times New Roman"/>
                <w:sz w:val="18"/>
                <w:szCs w:val="18"/>
                <w:lang w:eastAsia="tr-TR"/>
              </w:rPr>
              <w:t>1/12/2018</w:t>
            </w:r>
            <w:proofErr w:type="gramEnd"/>
            <w:r w:rsidRPr="00D833EA">
              <w:rPr>
                <w:rFonts w:ascii="Times New Roman" w:eastAsia="Times New Roman" w:hAnsi="Times New Roman" w:cs="Times New Roman"/>
                <w:sz w:val="18"/>
                <w:szCs w:val="18"/>
                <w:lang w:eastAsia="tr-TR"/>
              </w:rPr>
              <w:t xml:space="preserve"> tarihine kadar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kaydedilir.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Birlikler, </w:t>
            </w:r>
            <w:proofErr w:type="gramStart"/>
            <w:r w:rsidRPr="00D833EA">
              <w:rPr>
                <w:rFonts w:ascii="Times New Roman" w:eastAsia="Times New Roman" w:hAnsi="Times New Roman" w:cs="Times New Roman"/>
                <w:sz w:val="18"/>
                <w:szCs w:val="18"/>
                <w:lang w:eastAsia="tr-TR"/>
              </w:rPr>
              <w:t>1/12/2018</w:t>
            </w:r>
            <w:proofErr w:type="gramEnd"/>
            <w:r w:rsidRPr="00D833EA">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hayvanların, </w:t>
            </w:r>
            <w:proofErr w:type="spellStart"/>
            <w:r w:rsidRPr="00D833EA">
              <w:rPr>
                <w:rFonts w:ascii="Times New Roman" w:eastAsia="Times New Roman" w:hAnsi="Times New Roman" w:cs="Times New Roman"/>
                <w:sz w:val="18"/>
                <w:szCs w:val="18"/>
                <w:lang w:eastAsia="tr-TR"/>
              </w:rPr>
              <w:t>KKBS’deki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10/12/2018</w:t>
            </w:r>
            <w:proofErr w:type="gramEnd"/>
            <w:r w:rsidRPr="00D833EA">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Tiftik keçisi yetiştiriciliğinin ve tiftik üretiminin desteklenmesi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8 –</w:t>
            </w:r>
            <w:r w:rsidRPr="00D833EA">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Tiftik, Tiftik ve Yapağı Tarım Satış Kooperatifleri Birliği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ve bağlı kooperatifleri ile damızlık koyun keçi yetiştiricileri birliklerine satılmış olmalıdır. Kooperatif/birlikler alım yapacağı merkezleri üreticilere önceden </w:t>
            </w:r>
            <w:r w:rsidRPr="00D833EA">
              <w:rPr>
                <w:rFonts w:ascii="Times New Roman" w:eastAsia="Times New Roman" w:hAnsi="Times New Roman" w:cs="Times New Roman"/>
                <w:sz w:val="18"/>
                <w:szCs w:val="18"/>
                <w:lang w:eastAsia="tr-TR"/>
              </w:rPr>
              <w:lastRenderedPageBreak/>
              <w:t>duyurmalıdır.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Tiftik desteklemesi kilogram üzerinden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Üreticiler başvurularını, tiftik satışını yaptığı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Tiftik alımı yapan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D833EA">
              <w:rPr>
                <w:rFonts w:ascii="Times New Roman" w:eastAsia="Times New Roman" w:hAnsi="Times New Roman" w:cs="Times New Roman"/>
                <w:sz w:val="18"/>
                <w:szCs w:val="18"/>
                <w:lang w:eastAsia="tr-TR"/>
              </w:rPr>
              <w:t>1/8/2018</w:t>
            </w:r>
            <w:proofErr w:type="gramEnd"/>
            <w:r w:rsidRPr="00D833EA">
              <w:rPr>
                <w:rFonts w:ascii="Times New Roman" w:eastAsia="Times New Roman" w:hAnsi="Times New Roman" w:cs="Times New Roman"/>
                <w:sz w:val="18"/>
                <w:szCs w:val="18"/>
                <w:lang w:eastAsia="tr-TR"/>
              </w:rPr>
              <w:t xml:space="preserve"> tarihine kadar ilgili il/ilçe müdürlüklerine iletir.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D833EA">
              <w:rPr>
                <w:rFonts w:ascii="Times New Roman" w:eastAsia="Times New Roman" w:hAnsi="Times New Roman" w:cs="Times New Roman"/>
                <w:sz w:val="18"/>
                <w:szCs w:val="18"/>
                <w:lang w:eastAsia="tr-TR"/>
              </w:rPr>
              <w:t>TKS’ye</w:t>
            </w:r>
            <w:proofErr w:type="spellEnd"/>
            <w:r w:rsidRPr="00D833EA">
              <w:rPr>
                <w:rFonts w:ascii="Times New Roman" w:eastAsia="Times New Roman" w:hAnsi="Times New Roman" w:cs="Times New Roman"/>
                <w:sz w:val="18"/>
                <w:szCs w:val="18"/>
                <w:lang w:eastAsia="tr-TR"/>
              </w:rPr>
              <w:t xml:space="preserve"> kaydedilerek İcmal-1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Çiğ süt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9 – </w:t>
            </w:r>
            <w:r w:rsidRPr="00D833EA">
              <w:rPr>
                <w:rFonts w:ascii="Times New Roman" w:eastAsia="Times New Roman" w:hAnsi="Times New Roman" w:cs="Times New Roman"/>
                <w:sz w:val="18"/>
                <w:szCs w:val="18"/>
                <w:lang w:eastAsia="tr-TR"/>
              </w:rPr>
              <w:t>(1) Çiğ süt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Sütünü </w:t>
            </w:r>
            <w:proofErr w:type="gramStart"/>
            <w:r w:rsidRPr="00D833EA">
              <w:rPr>
                <w:rFonts w:ascii="Times New Roman" w:eastAsia="Times New Roman" w:hAnsi="Times New Roman" w:cs="Times New Roman"/>
                <w:sz w:val="18"/>
                <w:szCs w:val="18"/>
                <w:lang w:eastAsia="tr-TR"/>
              </w:rPr>
              <w:t>27/4/2017</w:t>
            </w:r>
            <w:proofErr w:type="gramEnd"/>
            <w:r w:rsidRPr="00D833EA">
              <w:rPr>
                <w:rFonts w:ascii="Times New Roman" w:eastAsia="Times New Roman" w:hAnsi="Times New Roman" w:cs="Times New Roman"/>
                <w:sz w:val="18"/>
                <w:szCs w:val="18"/>
                <w:lang w:eastAsia="tr-TR"/>
              </w:rPr>
              <w:t xml:space="preserve"> tarihli ve 30050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D833EA">
              <w:rPr>
                <w:rFonts w:ascii="Times New Roman" w:eastAsia="Times New Roman" w:hAnsi="Times New Roman" w:cs="Times New Roman"/>
                <w:sz w:val="18"/>
                <w:szCs w:val="18"/>
                <w:lang w:eastAsia="tr-TR"/>
              </w:rPr>
              <w:t>BSKS’ne</w:t>
            </w:r>
            <w:proofErr w:type="spellEnd"/>
            <w:r w:rsidRPr="00D833EA">
              <w:rPr>
                <w:rFonts w:ascii="Times New Roman" w:eastAsia="Times New Roman" w:hAnsi="Times New Roman" w:cs="Times New Roman"/>
                <w:sz w:val="18"/>
                <w:szCs w:val="18"/>
                <w:lang w:eastAsia="tr-TR"/>
              </w:rPr>
              <w:t xml:space="preserve"> aylık olarak kaydedilmelidir.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D833EA">
              <w:rPr>
                <w:rFonts w:ascii="Times New Roman" w:eastAsia="Times New Roman" w:hAnsi="Times New Roman" w:cs="Times New Roman"/>
                <w:sz w:val="18"/>
                <w:szCs w:val="18"/>
                <w:lang w:eastAsia="tr-TR"/>
              </w:rPr>
              <w:t>bazlı</w:t>
            </w:r>
            <w:proofErr w:type="gramEnd"/>
            <w:r w:rsidRPr="00D833EA">
              <w:rPr>
                <w:rFonts w:ascii="Times New Roman" w:eastAsia="Times New Roman" w:hAnsi="Times New Roman" w:cs="Times New Roman"/>
                <w:sz w:val="18"/>
                <w:szCs w:val="18"/>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D833EA">
              <w:rPr>
                <w:rFonts w:ascii="Times New Roman" w:eastAsia="Times New Roman" w:hAnsi="Times New Roman" w:cs="Times New Roman"/>
                <w:sz w:val="18"/>
                <w:szCs w:val="18"/>
                <w:lang w:eastAsia="tr-TR"/>
              </w:rPr>
              <w:t>bazlı</w:t>
            </w:r>
            <w:proofErr w:type="gramEnd"/>
            <w:r w:rsidRPr="00D833EA">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xml:space="preserve">a) Süt desteği için yapılan başvuruların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Çiğ süt desteklemesi ile ilgili çeşitli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D833EA">
              <w:rPr>
                <w:rFonts w:ascii="Times New Roman" w:eastAsia="Times New Roman" w:hAnsi="Times New Roman" w:cs="Times New Roman"/>
                <w:sz w:val="18"/>
                <w:szCs w:val="18"/>
                <w:lang w:eastAsia="tr-TR"/>
              </w:rPr>
              <w:t>laktasyon</w:t>
            </w:r>
            <w:proofErr w:type="spellEnd"/>
            <w:r w:rsidRPr="00D833EA">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tanımlanmak üzere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D833EA">
              <w:rPr>
                <w:rFonts w:ascii="Times New Roman" w:eastAsia="Times New Roman" w:hAnsi="Times New Roman" w:cs="Times New Roman"/>
                <w:sz w:val="18"/>
                <w:szCs w:val="18"/>
                <w:lang w:eastAsia="tr-TR"/>
              </w:rPr>
              <w:t>e</w:t>
            </w:r>
            <w:proofErr w:type="gramEnd"/>
            <w:r w:rsidRPr="00D833EA">
              <w:rPr>
                <w:rFonts w:ascii="Times New Roman" w:eastAsia="Times New Roman" w:hAnsi="Times New Roman" w:cs="Times New Roman"/>
                <w:sz w:val="18"/>
                <w:szCs w:val="18"/>
                <w:lang w:eastAsia="tr-TR"/>
              </w:rPr>
              <w:t>-Fatura çıktısı, kontrolü yapan il/ilçe müdürlüğü BSKS sorumlu personeli tarafından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i)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Islah amaçlı süt içerik analiz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10 – </w:t>
            </w:r>
            <w:r w:rsidRPr="00D833EA">
              <w:rPr>
                <w:rFonts w:ascii="Times New Roman" w:eastAsia="Times New Roman" w:hAnsi="Times New Roman" w:cs="Times New Roman"/>
                <w:sz w:val="18"/>
                <w:szCs w:val="18"/>
                <w:lang w:eastAsia="tr-TR"/>
              </w:rPr>
              <w:t>(1) Islah amaçlı süt içerik analiz desteklemesi aşağıdaki şartlara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Süt analizi yapılan her inek için yılda bir kez destekleme yapılır. Hayvanın işletme değiştirmesi halinde, desteklemeden son analizi yaptıran işletme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Buzağılama tarihi, </w:t>
            </w:r>
            <w:proofErr w:type="gramStart"/>
            <w:r w:rsidRPr="00D833EA">
              <w:rPr>
                <w:rFonts w:ascii="Times New Roman" w:eastAsia="Times New Roman" w:hAnsi="Times New Roman" w:cs="Times New Roman"/>
                <w:sz w:val="18"/>
                <w:szCs w:val="18"/>
                <w:lang w:eastAsia="tr-TR"/>
              </w:rPr>
              <w:t>1/7/2018’den</w:t>
            </w:r>
            <w:proofErr w:type="gramEnd"/>
            <w:r w:rsidRPr="00D833EA">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D833EA">
              <w:rPr>
                <w:rFonts w:ascii="Times New Roman" w:eastAsia="Times New Roman" w:hAnsi="Times New Roman" w:cs="Times New Roman"/>
                <w:sz w:val="18"/>
                <w:szCs w:val="18"/>
                <w:lang w:eastAsia="tr-TR"/>
              </w:rPr>
              <w:t>online</w:t>
            </w:r>
            <w:proofErr w:type="gramEnd"/>
            <w:r w:rsidRPr="00D833EA">
              <w:rPr>
                <w:rFonts w:ascii="Times New Roman" w:eastAsia="Times New Roman" w:hAnsi="Times New Roman" w:cs="Times New Roman"/>
                <w:sz w:val="18"/>
                <w:szCs w:val="18"/>
                <w:lang w:eastAsia="tr-TR"/>
              </w:rPr>
              <w:t xml:space="preserve"> olarak E-Islah veri tabanına aktarılır.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İki analiz arasındaki süre en az 30 gün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Damızlık sığır yetiştiricileri il birlikleri üzerinden buzağı desteklemesine başvuruda bulunanlar bu destekleme için </w:t>
            </w:r>
            <w:r w:rsidRPr="00D833EA">
              <w:rPr>
                <w:rFonts w:ascii="Times New Roman" w:eastAsia="Times New Roman" w:hAnsi="Times New Roman" w:cs="Times New Roman"/>
                <w:sz w:val="18"/>
                <w:szCs w:val="18"/>
                <w:lang w:eastAsia="tr-TR"/>
              </w:rPr>
              <w:lastRenderedPageBreak/>
              <w:t>de başvuru yapmış sayılırlar.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Arılı kovan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11 – </w:t>
            </w:r>
            <w:r w:rsidRPr="00D833EA">
              <w:rPr>
                <w:rFonts w:ascii="Times New Roman" w:eastAsia="Times New Roman" w:hAnsi="Times New Roman" w:cs="Times New Roman"/>
                <w:sz w:val="18"/>
                <w:szCs w:val="18"/>
                <w:lang w:eastAsia="tr-TR"/>
              </w:rPr>
              <w:t>(1) Arılı kovan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Arıcılık işletmesi, en az 30 en fazla 1000 adet arılı kovan için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D833EA">
              <w:rPr>
                <w:rFonts w:ascii="Times New Roman" w:eastAsia="Times New Roman" w:hAnsi="Times New Roman" w:cs="Times New Roman"/>
                <w:sz w:val="18"/>
                <w:szCs w:val="18"/>
                <w:lang w:eastAsia="tr-TR"/>
              </w:rPr>
              <w:t>20/7/2018</w:t>
            </w:r>
            <w:proofErr w:type="gramEnd"/>
            <w:r w:rsidRPr="00D833EA">
              <w:rPr>
                <w:rFonts w:ascii="Times New Roman" w:eastAsia="Times New Roman" w:hAnsi="Times New Roman" w:cs="Times New Roman"/>
                <w:sz w:val="18"/>
                <w:szCs w:val="18"/>
                <w:lang w:eastAsia="tr-TR"/>
              </w:rPr>
              <w:t xml:space="preserve"> tarihine kadar dilekçe ile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arılı kovanların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sayıdan eksik olması durumunda, tespit sayısı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D833EA">
              <w:rPr>
                <w:rFonts w:ascii="Times New Roman" w:eastAsia="Times New Roman" w:hAnsi="Times New Roman" w:cs="Times New Roman"/>
                <w:sz w:val="18"/>
                <w:szCs w:val="18"/>
                <w:lang w:eastAsia="tr-TR"/>
              </w:rPr>
              <w:t>15/10/2018</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Damızlık ana arı ve ana arı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12 – </w:t>
            </w:r>
            <w:r w:rsidRPr="00D833EA">
              <w:rPr>
                <w:rFonts w:ascii="Times New Roman" w:eastAsia="Times New Roman" w:hAnsi="Times New Roman" w:cs="Times New Roman"/>
                <w:sz w:val="18"/>
                <w:szCs w:val="18"/>
                <w:lang w:eastAsia="tr-TR"/>
              </w:rPr>
              <w:t>(1) Damızlık ana arı ve ana arı desteklemesi aşağıda belirtilen şartlara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Damızlık ana arı ve ana arılar, Bakanlıktan </w:t>
            </w:r>
            <w:proofErr w:type="gramStart"/>
            <w:r w:rsidRPr="00D833EA">
              <w:rPr>
                <w:rFonts w:ascii="Times New Roman" w:eastAsia="Times New Roman" w:hAnsi="Times New Roman" w:cs="Times New Roman"/>
                <w:sz w:val="18"/>
                <w:szCs w:val="18"/>
                <w:lang w:eastAsia="tr-TR"/>
              </w:rPr>
              <w:t>31/12/2017</w:t>
            </w:r>
            <w:proofErr w:type="gramEnd"/>
            <w:r w:rsidRPr="00D833EA">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Damızlık ana arı ve ana arılar, 2018 yılı için belirlenmiş renk ile işaretli ve nakliye kafeslerinde üreten işletmenin numarası bulunmalıdır. Ayrıca, damızlık ana arılar etiketle numaralandırılır.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girilir. Damızlık ana arı ve ana arılar en geç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D833EA">
              <w:rPr>
                <w:rFonts w:ascii="Times New Roman" w:eastAsia="Times New Roman" w:hAnsi="Times New Roman" w:cs="Times New Roman"/>
                <w:sz w:val="18"/>
                <w:szCs w:val="18"/>
                <w:lang w:eastAsia="tr-TR"/>
              </w:rPr>
              <w:t>20/7/2018</w:t>
            </w:r>
            <w:proofErr w:type="gramEnd"/>
            <w:r w:rsidRPr="00D833EA">
              <w:rPr>
                <w:rFonts w:ascii="Times New Roman" w:eastAsia="Times New Roman" w:hAnsi="Times New Roman" w:cs="Times New Roman"/>
                <w:sz w:val="18"/>
                <w:szCs w:val="18"/>
                <w:lang w:eastAsia="tr-TR"/>
              </w:rPr>
              <w:t xml:space="preserve"> tarihine kadar başvurur. Satış belgeleri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da verilebilir.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b) Birlikler başvuru süresinin bitimini müteakip 10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damızlık ana/ana arı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D833EA">
              <w:rPr>
                <w:rFonts w:ascii="Times New Roman" w:eastAsia="Times New Roman" w:hAnsi="Times New Roman" w:cs="Times New Roman"/>
                <w:sz w:val="18"/>
                <w:szCs w:val="18"/>
                <w:lang w:eastAsia="tr-TR"/>
              </w:rPr>
              <w:t>15/10/2018</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İpekböceği yetiştiriciliğinin desteklenmesi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13 – </w:t>
            </w:r>
            <w:r w:rsidRPr="00D833EA">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İpekböceği tohumu üretim ve dağıtımı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D833EA">
              <w:rPr>
                <w:rFonts w:ascii="Times New Roman" w:eastAsia="Times New Roman" w:hAnsi="Times New Roman" w:cs="Times New Roman"/>
                <w:sz w:val="18"/>
                <w:szCs w:val="18"/>
                <w:lang w:eastAsia="tr-TR"/>
              </w:rPr>
              <w:t>Kozabirlik’e</w:t>
            </w:r>
            <w:proofErr w:type="spellEnd"/>
            <w:r w:rsidRPr="00D833EA">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/kooperatifler tarafından girilir.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İpekböceği yaş koza desteğinden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/kooperatifler veya faaliyet alanı kozadan </w:t>
            </w:r>
            <w:proofErr w:type="spellStart"/>
            <w:r w:rsidRPr="00D833EA">
              <w:rPr>
                <w:rFonts w:ascii="Times New Roman" w:eastAsia="Times New Roman" w:hAnsi="Times New Roman" w:cs="Times New Roman"/>
                <w:sz w:val="18"/>
                <w:szCs w:val="18"/>
                <w:lang w:eastAsia="tr-TR"/>
              </w:rPr>
              <w:t>flatürle</w:t>
            </w:r>
            <w:proofErr w:type="spellEnd"/>
            <w:r w:rsidRPr="00D833EA">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İpekböceği tohumu desteği başvurusu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il müdürlüğüne yapılır.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D833EA">
              <w:rPr>
                <w:rFonts w:ascii="Times New Roman" w:eastAsia="Times New Roman" w:hAnsi="Times New Roman" w:cs="Times New Roman"/>
                <w:sz w:val="18"/>
                <w:szCs w:val="18"/>
                <w:lang w:eastAsia="tr-TR"/>
              </w:rPr>
              <w:t>İKS’den</w:t>
            </w:r>
            <w:proofErr w:type="spellEnd"/>
            <w:r w:rsidRPr="00D833EA">
              <w:rPr>
                <w:rFonts w:ascii="Times New Roman" w:eastAsia="Times New Roman" w:hAnsi="Times New Roman" w:cs="Times New Roman"/>
                <w:sz w:val="18"/>
                <w:szCs w:val="18"/>
                <w:lang w:eastAsia="tr-TR"/>
              </w:rPr>
              <w:t xml:space="preserve"> alarak icmale esas listeyi il müdürlüğüne iletir.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Çoban istihdam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14 – </w:t>
            </w:r>
            <w:r w:rsidRPr="00D833EA">
              <w:rPr>
                <w:rFonts w:ascii="Times New Roman" w:eastAsia="Times New Roman" w:hAnsi="Times New Roman" w:cs="Times New Roman"/>
                <w:sz w:val="18"/>
                <w:szCs w:val="18"/>
                <w:lang w:eastAsia="tr-TR"/>
              </w:rPr>
              <w:t>(1) Çoban istihdam desteği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olur. Hayvan sayısının tespitinde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alınan yedek liste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Çobanın Sosyal Güvenlik Kurumu primleri en az altı ay süreyle yatırılmış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e) Hayvancılık işletmesi bulunmayan veya fiilen çobanlık yapmayan ancak Sosyal Güvenlik Kurumu prim ödemesini </w:t>
            </w:r>
            <w:r w:rsidRPr="00D833EA">
              <w:rPr>
                <w:rFonts w:ascii="Times New Roman" w:eastAsia="Times New Roman" w:hAnsi="Times New Roman" w:cs="Times New Roman"/>
                <w:sz w:val="18"/>
                <w:szCs w:val="18"/>
                <w:lang w:eastAsia="tr-TR"/>
              </w:rPr>
              <w:lastRenderedPageBreak/>
              <w:t>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şekli, yeri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Çobanın ve işletme sahibinin nüfus cüzdanı fotokopisi,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Sürü yöneticisi sertifikası,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D833EA">
              <w:rPr>
                <w:rFonts w:ascii="Times New Roman" w:eastAsia="Times New Roman" w:hAnsi="Times New Roman" w:cs="Times New Roman"/>
                <w:sz w:val="18"/>
                <w:szCs w:val="18"/>
                <w:lang w:eastAsia="tr-TR"/>
              </w:rPr>
              <w:t>muvafakatname</w:t>
            </w:r>
            <w:proofErr w:type="spellEnd"/>
            <w:r w:rsidRPr="00D833EA">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D833EA">
              <w:rPr>
                <w:rFonts w:ascii="Times New Roman" w:eastAsia="Times New Roman" w:hAnsi="Times New Roman" w:cs="Times New Roman"/>
                <w:sz w:val="18"/>
                <w:szCs w:val="18"/>
                <w:lang w:eastAsia="tr-TR"/>
              </w:rPr>
              <w:t>6121.12</w:t>
            </w:r>
            <w:proofErr w:type="gramEnd"/>
            <w:r w:rsidRPr="00D833EA">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D833EA">
              <w:rPr>
                <w:rFonts w:ascii="Times New Roman" w:eastAsia="Times New Roman" w:hAnsi="Times New Roman" w:cs="Times New Roman"/>
                <w:sz w:val="18"/>
                <w:szCs w:val="18"/>
                <w:lang w:eastAsia="tr-TR"/>
              </w:rPr>
              <w:t>18/1/2019</w:t>
            </w:r>
            <w:proofErr w:type="gramEnd"/>
            <w:r w:rsidRPr="00D833EA">
              <w:rPr>
                <w:rFonts w:ascii="Times New Roman" w:eastAsia="Times New Roman" w:hAnsi="Times New Roman" w:cs="Times New Roman"/>
                <w:sz w:val="18"/>
                <w:szCs w:val="18"/>
                <w:lang w:eastAsia="tr-TR"/>
              </w:rPr>
              <w:t xml:space="preserve"> tarihine kadar süre tanınır.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1/6/2018</w:t>
            </w:r>
            <w:proofErr w:type="gramEnd"/>
            <w:r w:rsidRPr="00D833EA">
              <w:rPr>
                <w:rFonts w:ascii="Times New Roman" w:eastAsia="Times New Roman" w:hAnsi="Times New Roman" w:cs="Times New Roman"/>
                <w:sz w:val="18"/>
                <w:szCs w:val="18"/>
                <w:lang w:eastAsia="tr-TR"/>
              </w:rPr>
              <w:t>-31/12/2018 tarihleri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D833EA">
              <w:rPr>
                <w:rFonts w:ascii="Times New Roman" w:eastAsia="Times New Roman" w:hAnsi="Times New Roman" w:cs="Times New Roman"/>
                <w:sz w:val="18"/>
                <w:szCs w:val="18"/>
                <w:lang w:eastAsia="tr-TR"/>
              </w:rPr>
              <w:t>Modülü’ne</w:t>
            </w:r>
            <w:proofErr w:type="spellEnd"/>
            <w:r w:rsidRPr="00D833EA">
              <w:rPr>
                <w:rFonts w:ascii="Times New Roman" w:eastAsia="Times New Roman" w:hAnsi="Times New Roman" w:cs="Times New Roman"/>
                <w:sz w:val="18"/>
                <w:szCs w:val="18"/>
                <w:lang w:eastAsia="tr-TR"/>
              </w:rPr>
              <w:t xml:space="preserve"> (HİBS) veri girişlerini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D833EA">
              <w:rPr>
                <w:rFonts w:ascii="Times New Roman" w:eastAsia="Times New Roman" w:hAnsi="Times New Roman" w:cs="Times New Roman"/>
                <w:sz w:val="18"/>
                <w:szCs w:val="18"/>
                <w:lang w:eastAsia="tr-TR"/>
              </w:rPr>
              <w:t>21/1/2019</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Düve alım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15 –</w:t>
            </w:r>
            <w:r w:rsidRPr="00D833EA">
              <w:rPr>
                <w:rFonts w:ascii="Times New Roman" w:eastAsia="Times New Roman" w:hAnsi="Times New Roman" w:cs="Times New Roman"/>
                <w:sz w:val="18"/>
                <w:szCs w:val="18"/>
                <w:lang w:eastAsia="tr-TR"/>
              </w:rPr>
              <w:t> (1) Düve alım desteği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Yetiştiricinin işletmesi,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tarihinden önce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edilmiş olacaktır. İşletme kapasitesi destek talep ettiği hayvan sayısı ile uyumlu olur.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Yetiştirici işletmesine en az 20 baş düve satın almış olacaktır.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Bir işletmenin düve desteklemesinden yararlanabileceği hayvan sayısı, 20-100 (100 dâhil) baştır.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Düvelere ilişkin teknik ve sağlık </w:t>
            </w:r>
            <w:proofErr w:type="gramStart"/>
            <w:r w:rsidRPr="00D833EA">
              <w:rPr>
                <w:rFonts w:ascii="Times New Roman" w:eastAsia="Times New Roman" w:hAnsi="Times New Roman" w:cs="Times New Roman"/>
                <w:sz w:val="18"/>
                <w:szCs w:val="18"/>
                <w:lang w:eastAsia="tr-TR"/>
              </w:rPr>
              <w:t>kriterleri</w:t>
            </w:r>
            <w:proofErr w:type="gramEnd"/>
            <w:r w:rsidRPr="00D833EA">
              <w:rPr>
                <w:rFonts w:ascii="Times New Roman" w:eastAsia="Times New Roman" w:hAnsi="Times New Roman" w:cs="Times New Roman"/>
                <w:sz w:val="18"/>
                <w:szCs w:val="18"/>
                <w:lang w:eastAsia="tr-TR"/>
              </w:rPr>
              <w:t xml:space="preserve"> ile desteklemeye esas düve alım bedeli Bakanlık tarafından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şekli, yeri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Başvuru dilekçesi,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formu,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Nüfus cüzdanı fotokopisi,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Hayvancılık/Ziraat alanında eğitim aldığına dair diploma/belge/sertifika fotokopisi (var ise),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5) Gazi veya birinci derece şehit yakını olduğuna dair belge,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İşletmenin ari/organik niteliğine dair belge (var ise).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Düve desteği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düzenlenmesi ve ödemeler;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izin almak kaydıyla başka bir işletmeye sevkine izin verilebilir.)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Düvelere ilişkin il/ilçe müdürlüğü tarafından yerinde tespit yapılır ve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Her bir yetiştirici için tek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Desteklemeye esas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Desteklemeye esas il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Besilik erkek sığır (manda dâhil)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16 –</w:t>
            </w:r>
            <w:r w:rsidRPr="00D833EA">
              <w:rPr>
                <w:rFonts w:ascii="Times New Roman" w:eastAsia="Times New Roman" w:hAnsi="Times New Roman" w:cs="Times New Roman"/>
                <w:sz w:val="18"/>
                <w:szCs w:val="18"/>
                <w:lang w:eastAsia="tr-TR"/>
              </w:rPr>
              <w:t> (1) Besilik erkek sığır desteklemesi aşağıdaki şartlar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Erkek sığırlar yurt içinde doğmuş,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işletme ve hayvanların kaydı yapılmış,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 31/12/2018 tarihleri arasında kesilmiş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Sığırlar, erkek, 12 aylık yaştan büyük ve karkas ağırlığı en az 200 kilogram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hayvanın düşümünün yapıldığı belgelenmelidir.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Bir yetiştirici en fazla 200 baş (200 dâhil) sığırı için destekten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Kesim bilgileri, KES veri tabanına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D833EA">
              <w:rPr>
                <w:rFonts w:ascii="Times New Roman" w:eastAsia="Times New Roman" w:hAnsi="Times New Roman" w:cs="Times New Roman"/>
                <w:sz w:val="18"/>
                <w:szCs w:val="18"/>
                <w:lang w:eastAsia="tr-TR"/>
              </w:rPr>
              <w:t>TÜRKVET’teki</w:t>
            </w:r>
            <w:proofErr w:type="spellEnd"/>
            <w:r w:rsidRPr="00D833EA">
              <w:rPr>
                <w:rFonts w:ascii="Times New Roman" w:eastAsia="Times New Roman" w:hAnsi="Times New Roman" w:cs="Times New Roman"/>
                <w:sz w:val="18"/>
                <w:szCs w:val="18"/>
                <w:lang w:eastAsia="tr-TR"/>
              </w:rPr>
              <w:t xml:space="preserve"> kayıt tarihi, diğer işletmeler için </w:t>
            </w:r>
            <w:proofErr w:type="spellStart"/>
            <w:r w:rsidRPr="00D833EA">
              <w:rPr>
                <w:rFonts w:ascii="Times New Roman" w:eastAsia="Times New Roman" w:hAnsi="Times New Roman" w:cs="Times New Roman"/>
                <w:sz w:val="18"/>
                <w:szCs w:val="18"/>
                <w:lang w:eastAsia="tr-TR"/>
              </w:rPr>
              <w:t>TÜRKVET’teki</w:t>
            </w:r>
            <w:proofErr w:type="spellEnd"/>
            <w:r w:rsidRPr="00D833EA">
              <w:rPr>
                <w:rFonts w:ascii="Times New Roman" w:eastAsia="Times New Roman" w:hAnsi="Times New Roman" w:cs="Times New Roman"/>
                <w:sz w:val="18"/>
                <w:szCs w:val="18"/>
                <w:lang w:eastAsia="tr-TR"/>
              </w:rPr>
              <w:t xml:space="preserve"> işletmeye varış tarihi ile kesim tarihi arasındaki süre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xml:space="preserve">b) Veri giriş yetkisi verilen kırmızı et üretici birlikleri, başvurularla ilgili desteklemeye esas bilgileri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girişi il/ilçe müdürlüğü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Başvurular bu Tebliğin yayımı tarihi ile </w:t>
            </w:r>
            <w:proofErr w:type="gramStart"/>
            <w:r w:rsidRPr="00D833EA">
              <w:rPr>
                <w:rFonts w:ascii="Times New Roman" w:eastAsia="Times New Roman" w:hAnsi="Times New Roman" w:cs="Times New Roman"/>
                <w:sz w:val="18"/>
                <w:szCs w:val="18"/>
                <w:lang w:eastAsia="tr-TR"/>
              </w:rPr>
              <w:t>11/1/2019</w:t>
            </w:r>
            <w:proofErr w:type="gramEnd"/>
            <w:r w:rsidRPr="00D833EA">
              <w:rPr>
                <w:rFonts w:ascii="Times New Roman" w:eastAsia="Times New Roman" w:hAnsi="Times New Roman" w:cs="Times New Roman"/>
                <w:sz w:val="18"/>
                <w:szCs w:val="18"/>
                <w:lang w:eastAsia="tr-TR"/>
              </w:rPr>
              <w:t xml:space="preserve"> tarihi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Besilik erkek sığır desteklemesi ile ilgili çeşitli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uygun görüş almak koşulu ile üye birliklerine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 yetkisi verebilir.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D833EA">
              <w:rPr>
                <w:rFonts w:ascii="Times New Roman" w:eastAsia="Times New Roman" w:hAnsi="Times New Roman" w:cs="Times New Roman"/>
                <w:sz w:val="18"/>
                <w:szCs w:val="18"/>
                <w:lang w:eastAsia="tr-TR"/>
              </w:rPr>
              <w:t>e</w:t>
            </w:r>
            <w:proofErr w:type="gramEnd"/>
            <w:r w:rsidRPr="00D833EA">
              <w:rPr>
                <w:rFonts w:ascii="Times New Roman" w:eastAsia="Times New Roman" w:hAnsi="Times New Roman" w:cs="Times New Roman"/>
                <w:sz w:val="18"/>
                <w:szCs w:val="18"/>
                <w:lang w:eastAsia="tr-TR"/>
              </w:rPr>
              <w:t>-Fatura çıktısı, kontrolü yapan il/ilçe müdürlüğü KES sorumlu personeli tarafından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Hayvan hastalığı tazminatı desteklemeleri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17 –</w:t>
            </w:r>
            <w:r w:rsidRPr="00D833EA">
              <w:rPr>
                <w:rFonts w:ascii="Times New Roman" w:eastAsia="Times New Roman" w:hAnsi="Times New Roman" w:cs="Times New Roman"/>
                <w:sz w:val="18"/>
                <w:szCs w:val="18"/>
                <w:lang w:eastAsia="tr-TR"/>
              </w:rPr>
              <w:t xml:space="preserve"> (1) </w:t>
            </w:r>
            <w:proofErr w:type="gramStart"/>
            <w:r w:rsidRPr="00D833EA">
              <w:rPr>
                <w:rFonts w:ascii="Times New Roman" w:eastAsia="Times New Roman" w:hAnsi="Times New Roman" w:cs="Times New Roman"/>
                <w:sz w:val="18"/>
                <w:szCs w:val="18"/>
                <w:lang w:eastAsia="tr-TR"/>
              </w:rPr>
              <w:t>6/3/2013</w:t>
            </w:r>
            <w:proofErr w:type="gramEnd"/>
            <w:r w:rsidRPr="00D833EA">
              <w:rPr>
                <w:rFonts w:ascii="Times New Roman" w:eastAsia="Times New Roman" w:hAnsi="Times New Roman" w:cs="Times New Roman"/>
                <w:sz w:val="18"/>
                <w:szCs w:val="18"/>
                <w:lang w:eastAsia="tr-TR"/>
              </w:rPr>
              <w:t xml:space="preserve"> tarihli ve 28579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D833EA">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D833EA">
              <w:rPr>
                <w:rFonts w:ascii="Times New Roman" w:eastAsia="Times New Roman" w:hAnsi="Times New Roman" w:cs="Times New Roman"/>
                <w:sz w:val="18"/>
                <w:szCs w:val="18"/>
                <w:lang w:eastAsia="tr-TR"/>
              </w:rPr>
              <w:t>Mallein</w:t>
            </w:r>
            <w:proofErr w:type="spellEnd"/>
            <w:r w:rsidRPr="00D833EA">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D833EA">
              <w:rPr>
                <w:rFonts w:ascii="Times New Roman" w:eastAsia="Times New Roman" w:hAnsi="Times New Roman" w:cs="Times New Roman"/>
                <w:sz w:val="18"/>
                <w:szCs w:val="18"/>
                <w:lang w:eastAsia="tr-TR"/>
              </w:rPr>
              <w:t>serolojik</w:t>
            </w:r>
            <w:proofErr w:type="spellEnd"/>
            <w:r w:rsidRPr="00D833EA">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D833EA">
              <w:rPr>
                <w:rFonts w:ascii="Times New Roman" w:eastAsia="Times New Roman" w:hAnsi="Times New Roman" w:cs="Times New Roman"/>
                <w:sz w:val="18"/>
                <w:szCs w:val="18"/>
                <w:lang w:eastAsia="tr-TR"/>
              </w:rPr>
              <w:t>Mallein</w:t>
            </w:r>
            <w:proofErr w:type="spellEnd"/>
            <w:r w:rsidRPr="00D833EA">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Koyun 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w:t>
            </w:r>
            <w:r w:rsidRPr="00D833EA">
              <w:rPr>
                <w:rFonts w:ascii="Times New Roman" w:eastAsia="Times New Roman" w:hAnsi="Times New Roman" w:cs="Times New Roman"/>
                <w:sz w:val="18"/>
                <w:szCs w:val="18"/>
                <w:lang w:eastAsia="tr-TR"/>
              </w:rPr>
              <w:lastRenderedPageBreak/>
              <w:t>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ğ)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hastalığında, laboratuvar muayenesi ile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Şap, Sığır Tüberkülozu,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Koyun ve 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D833EA">
              <w:rPr>
                <w:rFonts w:ascii="Times New Roman" w:eastAsia="Times New Roman" w:hAnsi="Times New Roman" w:cs="Times New Roman"/>
                <w:sz w:val="18"/>
                <w:szCs w:val="18"/>
                <w:lang w:eastAsia="tr-TR"/>
              </w:rPr>
              <w:t>Tanzim edilen Kıymet Takdir Komisyon Kararı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 müdürlüğünce ilçelerden gelen icmaller kontrol edildikten sonra her ayın üçüncü haftasının son iş günü ve ayda </w:t>
            </w:r>
            <w:r w:rsidRPr="00D833EA">
              <w:rPr>
                <w:rFonts w:ascii="Times New Roman" w:eastAsia="Times New Roman" w:hAnsi="Times New Roman" w:cs="Times New Roman"/>
                <w:sz w:val="18"/>
                <w:szCs w:val="18"/>
                <w:lang w:eastAsia="tr-TR"/>
              </w:rPr>
              <w:lastRenderedPageBreak/>
              <w:t>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Atık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18 –</w:t>
            </w:r>
            <w:r w:rsidRPr="00D833EA">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yönünden inceleme için gönderilir. Bakteriyolojik olarak </w:t>
            </w:r>
            <w:proofErr w:type="spellStart"/>
            <w:r w:rsidRPr="00D833EA">
              <w:rPr>
                <w:rFonts w:ascii="Times New Roman" w:eastAsia="Times New Roman" w:hAnsi="Times New Roman" w:cs="Times New Roman"/>
                <w:sz w:val="18"/>
                <w:szCs w:val="18"/>
                <w:lang w:eastAsia="tr-TR"/>
              </w:rPr>
              <w:t>bruselloz</w:t>
            </w:r>
            <w:proofErr w:type="spellEnd"/>
            <w:r w:rsidRPr="00D833EA">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D833EA">
              <w:rPr>
                <w:rFonts w:ascii="Times New Roman" w:eastAsia="Times New Roman" w:hAnsi="Times New Roman" w:cs="Times New Roman"/>
                <w:sz w:val="18"/>
                <w:szCs w:val="18"/>
                <w:lang w:eastAsia="tr-TR"/>
              </w:rPr>
              <w:t>bruselloz</w:t>
            </w:r>
            <w:proofErr w:type="spellEnd"/>
            <w:r w:rsidRPr="00D833EA">
              <w:rPr>
                <w:rFonts w:ascii="Times New Roman" w:eastAsia="Times New Roman" w:hAnsi="Times New Roman" w:cs="Times New Roman"/>
                <w:sz w:val="18"/>
                <w:szCs w:val="18"/>
                <w:lang w:eastAsia="tr-TR"/>
              </w:rPr>
              <w:t xml:space="preserve"> tespit edilmez ise atık hayvan için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Hastalıktan ari işletme desteklemeleri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19 – </w:t>
            </w:r>
            <w:r w:rsidRPr="00D833EA">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D833EA">
              <w:rPr>
                <w:rFonts w:ascii="Times New Roman" w:eastAsia="Times New Roman" w:hAnsi="Times New Roman" w:cs="Times New Roman"/>
                <w:sz w:val="18"/>
                <w:szCs w:val="18"/>
                <w:lang w:eastAsia="tr-TR"/>
              </w:rPr>
              <w:t>5/3/2018</w:t>
            </w:r>
            <w:proofErr w:type="gramEnd"/>
            <w:r w:rsidRPr="00D833EA">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Sertifika tanziminden sonra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w:t>
            </w:r>
            <w:r w:rsidRPr="00D833EA">
              <w:rPr>
                <w:rFonts w:ascii="Times New Roman" w:eastAsia="Times New Roman" w:hAnsi="Times New Roman" w:cs="Times New Roman"/>
                <w:sz w:val="18"/>
                <w:szCs w:val="18"/>
                <w:lang w:eastAsia="tr-TR"/>
              </w:rPr>
              <w:lastRenderedPageBreak/>
              <w:t>üzerinde olanlar destekleme kapsamı dışındadır.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Sertifika tanziminden sonra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Bakanlıkça belirlenen </w:t>
            </w:r>
            <w:proofErr w:type="gramStart"/>
            <w:r w:rsidRPr="00D833EA">
              <w:rPr>
                <w:rFonts w:ascii="Times New Roman" w:eastAsia="Times New Roman" w:hAnsi="Times New Roman" w:cs="Times New Roman"/>
                <w:sz w:val="18"/>
                <w:szCs w:val="18"/>
                <w:lang w:eastAsia="tr-TR"/>
              </w:rPr>
              <w:t>kriterlere</w:t>
            </w:r>
            <w:proofErr w:type="gramEnd"/>
            <w:r w:rsidRPr="00D833EA">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Onaylı Süt Çiftliği Sertifikasına sahip işletme sahipleri il/ilçe müdürlüğüne başvuru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Programlı aşı ve küpe uygulamaları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20 – </w:t>
            </w:r>
            <w:r w:rsidRPr="00D833EA">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w:t>
            </w:r>
            <w:proofErr w:type="gramStart"/>
            <w:r w:rsidRPr="00D833EA">
              <w:rPr>
                <w:rFonts w:ascii="Times New Roman" w:eastAsia="Times New Roman" w:hAnsi="Times New Roman" w:cs="Times New Roman"/>
                <w:sz w:val="18"/>
                <w:szCs w:val="18"/>
                <w:lang w:eastAsia="tr-TR"/>
              </w:rPr>
              <w:t>8/3/2018</w:t>
            </w:r>
            <w:proofErr w:type="gramEnd"/>
            <w:r w:rsidRPr="00D833EA">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Büyükbaş şap/</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ve küçükbaş şap/</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hayvanlar için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w:t>
            </w:r>
            <w:r w:rsidRPr="00D833EA">
              <w:rPr>
                <w:rFonts w:ascii="Times New Roman" w:eastAsia="Times New Roman" w:hAnsi="Times New Roman" w:cs="Times New Roman"/>
                <w:sz w:val="18"/>
                <w:szCs w:val="18"/>
                <w:lang w:eastAsia="tr-TR"/>
              </w:rPr>
              <w:lastRenderedPageBreak/>
              <w:t>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Küpe uygulama desteklemesi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w:t>
            </w:r>
            <w:proofErr w:type="spellStart"/>
            <w:r w:rsidRPr="00D833EA">
              <w:rPr>
                <w:rFonts w:ascii="Times New Roman" w:eastAsia="Times New Roman" w:hAnsi="Times New Roman" w:cs="Times New Roman"/>
                <w:sz w:val="18"/>
                <w:szCs w:val="18"/>
                <w:lang w:eastAsia="tr-TR"/>
              </w:rPr>
              <w:t>kimliklendiricilere</w:t>
            </w:r>
            <w:proofErr w:type="spellEnd"/>
            <w:r w:rsidRPr="00D833EA">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D833EA">
              <w:rPr>
                <w:rFonts w:ascii="Times New Roman" w:eastAsia="Times New Roman" w:hAnsi="Times New Roman" w:cs="Times New Roman"/>
                <w:sz w:val="18"/>
                <w:szCs w:val="18"/>
                <w:lang w:eastAsia="tr-TR"/>
              </w:rPr>
              <w:t>kimliklendirici</w:t>
            </w:r>
            <w:proofErr w:type="spellEnd"/>
            <w:r w:rsidRPr="00D833EA">
              <w:rPr>
                <w:rFonts w:ascii="Times New Roman" w:eastAsia="Times New Roman" w:hAnsi="Times New Roman" w:cs="Times New Roman"/>
                <w:sz w:val="18"/>
                <w:szCs w:val="18"/>
                <w:lang w:eastAsia="tr-TR"/>
              </w:rPr>
              <w:t xml:space="preserve"> uyguladığı küpeyi sisteme kendisi kayıt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Küpe uygulama desteği,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kaydedilen sığır cinsi hayvanlar ile koyun ve keçi türü hayvanlar için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İl/ilçe müdürlükleri icmallerin tanzimi sırasında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hayvanların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kaydının yapılıp yapılmadığını kontrol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f) Destekleme ödemesinden yararlanılabilmesi için,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yetki devri yapılan Veteriner Hekim Odası ile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Hayvan genetik kaynaklarının yerinde korunması ve geliştirilmesi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21 –</w:t>
            </w:r>
            <w:r w:rsidRPr="00D833EA">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D833EA">
              <w:rPr>
                <w:rFonts w:ascii="Times New Roman" w:eastAsia="Times New Roman" w:hAnsi="Times New Roman" w:cs="Times New Roman"/>
                <w:sz w:val="18"/>
                <w:szCs w:val="18"/>
                <w:lang w:eastAsia="tr-TR"/>
              </w:rPr>
              <w:t>TAGEM’ce</w:t>
            </w:r>
            <w:proofErr w:type="spellEnd"/>
            <w:r w:rsidRPr="00D833EA">
              <w:rPr>
                <w:rFonts w:ascii="Times New Roman" w:eastAsia="Times New Roman" w:hAnsi="Times New Roman" w:cs="Times New Roman"/>
                <w:sz w:val="18"/>
                <w:szCs w:val="18"/>
                <w:lang w:eastAsia="tr-TR"/>
              </w:rPr>
              <w:t xml:space="preserve"> belirlenen sözleşmeyi imzalar.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D833EA" w:rsidRPr="00D833EA">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To</w:t>
                  </w:r>
                  <w:r w:rsidRPr="00D833EA">
                    <w:rPr>
                      <w:rFonts w:ascii="Times New Roman" w:eastAsia="Times New Roman" w:hAnsi="Times New Roman" w:cs="Times New Roman"/>
                      <w:b/>
                      <w:bCs/>
                      <w:spacing w:val="-1"/>
                      <w:sz w:val="18"/>
                      <w:szCs w:val="18"/>
                      <w:lang w:eastAsia="tr-TR"/>
                    </w:rPr>
                    <w:t>p</w:t>
                  </w:r>
                  <w:r w:rsidRPr="00D833EA">
                    <w:rPr>
                      <w:rFonts w:ascii="Times New Roman" w:eastAsia="Times New Roman" w:hAnsi="Times New Roman" w:cs="Times New Roman"/>
                      <w:b/>
                      <w:bCs/>
                      <w:sz w:val="18"/>
                      <w:szCs w:val="18"/>
                      <w:lang w:eastAsia="tr-TR"/>
                    </w:rPr>
                    <w:t>lam Destek</w:t>
                  </w:r>
                  <w:r w:rsidRPr="00D833EA">
                    <w:rPr>
                      <w:rFonts w:ascii="Times New Roman" w:eastAsia="Times New Roman" w:hAnsi="Times New Roman" w:cs="Times New Roman"/>
                      <w:b/>
                      <w:bCs/>
                      <w:spacing w:val="-2"/>
                      <w:sz w:val="18"/>
                      <w:szCs w:val="18"/>
                      <w:lang w:eastAsia="tr-TR"/>
                    </w:rPr>
                    <w:t>l</w:t>
                  </w:r>
                  <w:r w:rsidRPr="00D833EA">
                    <w:rPr>
                      <w:rFonts w:ascii="Times New Roman" w:eastAsia="Times New Roman" w:hAnsi="Times New Roman" w:cs="Times New Roman"/>
                      <w:b/>
                      <w:bCs/>
                      <w:sz w:val="18"/>
                      <w:szCs w:val="18"/>
                      <w:lang w:eastAsia="tr-TR"/>
                    </w:rPr>
                    <w:t>enecek</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Ha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van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ısı</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(Baş/Arılı Kovan)</w:t>
                  </w:r>
                </w:p>
              </w:tc>
            </w:tr>
            <w:tr w:rsidR="00D833EA" w:rsidRPr="00D833EA">
              <w:trPr>
                <w:trHeight w:val="567"/>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Boz Sığır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Edirn</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Burs</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6"/>
                      <w:sz w:val="18"/>
                      <w:szCs w:val="18"/>
                      <w:lang w:eastAsia="tr-TR"/>
                    </w:rPr>
                    <w:t> </w:t>
                  </w:r>
                  <w:r w:rsidRPr="00D833EA">
                    <w:rPr>
                      <w:rFonts w:ascii="Times New Roman" w:eastAsia="Times New Roman" w:hAnsi="Times New Roman" w:cs="Times New Roman"/>
                      <w:sz w:val="18"/>
                      <w:szCs w:val="18"/>
                      <w:lang w:eastAsia="tr-TR"/>
                    </w:rPr>
                    <w:t>Balıkesi</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8"/>
                      <w:sz w:val="18"/>
                      <w:szCs w:val="18"/>
                      <w:lang w:eastAsia="tr-TR"/>
                    </w:rPr>
                    <w:t> </w:t>
                  </w:r>
                  <w:r w:rsidRPr="00D833EA">
                    <w:rPr>
                      <w:rFonts w:ascii="Times New Roman" w:eastAsia="Times New Roman" w:hAnsi="Times New Roman" w:cs="Times New Roman"/>
                      <w:sz w:val="18"/>
                      <w:szCs w:val="18"/>
                      <w:lang w:eastAsia="tr-TR"/>
                    </w:rPr>
                    <w:t>Ça</w:t>
                  </w:r>
                  <w:r w:rsidRPr="00D833EA">
                    <w:rPr>
                      <w:rFonts w:ascii="Times New Roman" w:eastAsia="Times New Roman" w:hAnsi="Times New Roman" w:cs="Times New Roman"/>
                      <w:spacing w:val="-1"/>
                      <w:sz w:val="18"/>
                      <w:szCs w:val="18"/>
                      <w:lang w:eastAsia="tr-TR"/>
                    </w:rPr>
                    <w:t>na</w:t>
                  </w:r>
                  <w:r w:rsidRPr="00D833EA">
                    <w:rPr>
                      <w:rFonts w:ascii="Times New Roman" w:eastAsia="Times New Roman" w:hAnsi="Times New Roman" w:cs="Times New Roman"/>
                      <w:sz w:val="18"/>
                      <w:szCs w:val="18"/>
                      <w:lang w:eastAsia="tr-TR"/>
                    </w:rPr>
                    <w:t>kkal</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2.500</w:t>
                  </w:r>
                </w:p>
              </w:tc>
            </w:tr>
            <w:tr w:rsidR="00D833EA" w:rsidRPr="00D833EA">
              <w:trPr>
                <w:trHeight w:val="645"/>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Boz Sığır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Irkı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Edirn</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Burs</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6"/>
                      <w:sz w:val="18"/>
                      <w:szCs w:val="18"/>
                      <w:lang w:eastAsia="tr-TR"/>
                    </w:rPr>
                    <w:t> </w:t>
                  </w:r>
                  <w:r w:rsidRPr="00D833EA">
                    <w:rPr>
                      <w:rFonts w:ascii="Times New Roman" w:eastAsia="Times New Roman" w:hAnsi="Times New Roman" w:cs="Times New Roman"/>
                      <w:sz w:val="18"/>
                      <w:szCs w:val="18"/>
                      <w:lang w:eastAsia="tr-TR"/>
                    </w:rPr>
                    <w:t>Balıkesi</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8"/>
                      <w:sz w:val="18"/>
                      <w:szCs w:val="18"/>
                      <w:lang w:eastAsia="tr-TR"/>
                    </w:rPr>
                    <w:t> </w:t>
                  </w:r>
                  <w:r w:rsidRPr="00D833EA">
                    <w:rPr>
                      <w:rFonts w:ascii="Times New Roman" w:eastAsia="Times New Roman" w:hAnsi="Times New Roman" w:cs="Times New Roman"/>
                      <w:sz w:val="18"/>
                      <w:szCs w:val="18"/>
                      <w:lang w:eastAsia="tr-TR"/>
                    </w:rPr>
                    <w:t>Ça</w:t>
                  </w:r>
                  <w:r w:rsidRPr="00D833EA">
                    <w:rPr>
                      <w:rFonts w:ascii="Times New Roman" w:eastAsia="Times New Roman" w:hAnsi="Times New Roman" w:cs="Times New Roman"/>
                      <w:spacing w:val="-1"/>
                      <w:sz w:val="18"/>
                      <w:szCs w:val="18"/>
                      <w:lang w:eastAsia="tr-TR"/>
                    </w:rPr>
                    <w:t>na</w:t>
                  </w:r>
                  <w:r w:rsidRPr="00D833EA">
                    <w:rPr>
                      <w:rFonts w:ascii="Times New Roman" w:eastAsia="Times New Roman" w:hAnsi="Times New Roman" w:cs="Times New Roman"/>
                      <w:sz w:val="18"/>
                      <w:szCs w:val="18"/>
                      <w:lang w:eastAsia="tr-TR"/>
                    </w:rPr>
                    <w:t>kkal</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567"/>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 Sı</w:t>
                  </w:r>
                  <w:r w:rsidRPr="00D833EA">
                    <w:rPr>
                      <w:rFonts w:ascii="Times New Roman" w:eastAsia="Times New Roman" w:hAnsi="Times New Roman" w:cs="Times New Roman"/>
                      <w:spacing w:val="-2"/>
                      <w:sz w:val="18"/>
                      <w:szCs w:val="18"/>
                      <w:lang w:eastAsia="tr-TR"/>
                    </w:rPr>
                    <w:t>ğ</w:t>
                  </w:r>
                  <w:r w:rsidRPr="00D833EA">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Çan</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ırı,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w:t>
                  </w:r>
                </w:p>
              </w:tc>
            </w:tr>
            <w:tr w:rsidR="00D833EA" w:rsidRPr="00D833EA">
              <w:trPr>
                <w:trHeight w:val="50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 Sı</w:t>
                  </w:r>
                  <w:r w:rsidRPr="00D833EA">
                    <w:rPr>
                      <w:rFonts w:ascii="Times New Roman" w:eastAsia="Times New Roman" w:hAnsi="Times New Roman" w:cs="Times New Roman"/>
                      <w:spacing w:val="-2"/>
                      <w:sz w:val="18"/>
                      <w:szCs w:val="18"/>
                      <w:lang w:eastAsia="tr-TR"/>
                    </w:rPr>
                    <w:t>ğ</w:t>
                  </w:r>
                  <w:r w:rsidRPr="00D833EA">
                    <w:rPr>
                      <w:rFonts w:ascii="Times New Roman" w:eastAsia="Times New Roman" w:hAnsi="Times New Roman" w:cs="Times New Roman"/>
                      <w:sz w:val="18"/>
                      <w:szCs w:val="18"/>
                      <w:lang w:eastAsia="tr-TR"/>
                    </w:rPr>
                    <w:t>ırı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Çankı</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ı, 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 Karam</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851"/>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 </w:t>
                  </w:r>
                  <w:r w:rsidRPr="00D833EA">
                    <w:rPr>
                      <w:rFonts w:ascii="Times New Roman" w:eastAsia="Times New Roman" w:hAnsi="Times New Roman" w:cs="Times New Roman"/>
                      <w:spacing w:val="-2"/>
                      <w:sz w:val="18"/>
                      <w:szCs w:val="18"/>
                      <w:lang w:eastAsia="tr-TR"/>
                    </w:rPr>
                    <w:t>H</w:t>
                  </w:r>
                  <w:r w:rsidRPr="00D833EA">
                    <w:rPr>
                      <w:rFonts w:ascii="Times New Roman" w:eastAsia="Times New Roman" w:hAnsi="Times New Roman" w:cs="Times New Roman"/>
                      <w:sz w:val="18"/>
                      <w:szCs w:val="18"/>
                      <w:lang w:eastAsia="tr-TR"/>
                    </w:rPr>
                    <w:t>at</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 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rbakır, Kahra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anmaraş,  </w:t>
                  </w:r>
                  <w:r w:rsidRPr="00D833EA">
                    <w:rPr>
                      <w:rFonts w:ascii="Times New Roman" w:eastAsia="Times New Roman" w:hAnsi="Times New Roman" w:cs="Times New Roman"/>
                      <w:spacing w:val="43"/>
                      <w:sz w:val="18"/>
                      <w:szCs w:val="18"/>
                      <w:lang w:eastAsia="tr-TR"/>
                    </w:rPr>
                    <w:t> </w:t>
                  </w:r>
                  <w:r w:rsidRPr="00D833EA">
                    <w:rPr>
                      <w:rFonts w:ascii="Times New Roman" w:eastAsia="Times New Roman" w:hAnsi="Times New Roman" w:cs="Times New Roman"/>
                      <w:sz w:val="18"/>
                      <w:szCs w:val="18"/>
                      <w:lang w:eastAsia="tr-TR"/>
                    </w:rPr>
                    <w:t>Şanlıur</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z w:val="18"/>
                      <w:szCs w:val="18"/>
                      <w:lang w:eastAsia="tr-TR"/>
                    </w:rPr>
                    <w:t>a,  </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Mersin, 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w:t>
                  </w:r>
                </w:p>
              </w:tc>
            </w:tr>
            <w:tr w:rsidR="00D833EA" w:rsidRPr="00D833EA">
              <w:trPr>
                <w:trHeight w:val="423"/>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Doğu Anadolu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Kır</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ızısı Sığı</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Erzuru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 Kar</w:t>
                  </w:r>
                  <w:r w:rsidRPr="00D833EA">
                    <w:rPr>
                      <w:rFonts w:ascii="Times New Roman" w:eastAsia="Times New Roman" w:hAnsi="Times New Roman" w:cs="Times New Roman"/>
                      <w:spacing w:val="-2"/>
                      <w:sz w:val="18"/>
                      <w:szCs w:val="18"/>
                      <w:lang w:eastAsia="tr-TR"/>
                    </w:rPr>
                    <w:t>s</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50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Kilis Sığırı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Anadolu Kır</w:t>
                  </w:r>
                  <w:r w:rsidRPr="00D833EA">
                    <w:rPr>
                      <w:rFonts w:ascii="Times New Roman" w:eastAsia="Times New Roman" w:hAnsi="Times New Roman" w:cs="Times New Roman"/>
                      <w:spacing w:val="-1"/>
                      <w:sz w:val="18"/>
                      <w:szCs w:val="18"/>
                      <w:lang w:eastAsia="tr-TR"/>
                    </w:rPr>
                    <w:t>mı</w:t>
                  </w:r>
                  <w:r w:rsidRPr="00D833EA">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Hatay,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Şan</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ıurfa,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Zavot</w:t>
                  </w:r>
                  <w:proofErr w:type="spellEnd"/>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Sakız</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Kıvırcık</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Kırklar</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Gökçeada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Karagül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Çine </w:t>
                  </w:r>
                  <w:r w:rsidRPr="00D833EA">
                    <w:rPr>
                      <w:rFonts w:ascii="Times New Roman" w:eastAsia="Times New Roman" w:hAnsi="Times New Roman" w:cs="Times New Roman"/>
                      <w:spacing w:val="-2"/>
                      <w:sz w:val="18"/>
                      <w:szCs w:val="18"/>
                      <w:lang w:eastAsia="tr-TR"/>
                    </w:rPr>
                    <w:t>Ç</w:t>
                  </w:r>
                  <w:r w:rsidRPr="00D833EA">
                    <w:rPr>
                      <w:rFonts w:ascii="Times New Roman" w:eastAsia="Times New Roman" w:hAnsi="Times New Roman" w:cs="Times New Roman"/>
                      <w:sz w:val="18"/>
                      <w:szCs w:val="18"/>
                      <w:lang w:eastAsia="tr-TR"/>
                    </w:rPr>
                    <w:t>aparı</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He</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şin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Norduz</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Dağlıç</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Tuj</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Karakaçan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H</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Hona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lı</w:t>
                  </w:r>
                  <w:proofErr w:type="spellEnd"/>
                  <w:r w:rsidRPr="00D833EA">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Antaly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Ispa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Abaza </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Kaçkar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Tif</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ik) </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61"/>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Halep K</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Gazia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te</w:t>
                  </w:r>
                  <w:r w:rsidRPr="00D833EA">
                    <w:rPr>
                      <w:rFonts w:ascii="Times New Roman" w:eastAsia="Times New Roman" w:hAnsi="Times New Roman" w:cs="Times New Roman"/>
                      <w:spacing w:val="-2"/>
                      <w:sz w:val="18"/>
                      <w:szCs w:val="18"/>
                      <w:lang w:eastAsia="tr-TR"/>
                    </w:rPr>
                    <w:t>p</w:t>
                  </w:r>
                  <w:r w:rsidRPr="00D833EA">
                    <w:rPr>
                      <w:rFonts w:ascii="Times New Roman" w:eastAsia="Times New Roman" w:hAnsi="Times New Roman" w:cs="Times New Roman"/>
                      <w:sz w:val="18"/>
                      <w:szCs w:val="18"/>
                      <w:lang w:eastAsia="tr-TR"/>
                    </w:rPr>
                    <w:t>, Ha</w:t>
                  </w:r>
                  <w:r w:rsidRPr="00D833EA">
                    <w:rPr>
                      <w:rFonts w:ascii="Times New Roman" w:eastAsia="Times New Roman" w:hAnsi="Times New Roman" w:cs="Times New Roman"/>
                      <w:spacing w:val="-1"/>
                      <w:sz w:val="18"/>
                      <w:szCs w:val="18"/>
                      <w:lang w:eastAsia="tr-TR"/>
                    </w:rPr>
                    <w:t>ta</w:t>
                  </w:r>
                  <w:r w:rsidRPr="00D833EA">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Norduz</w:t>
                  </w:r>
                  <w:proofErr w:type="spellEnd"/>
                  <w:r w:rsidRPr="00D833EA">
                    <w:rPr>
                      <w:rFonts w:ascii="Times New Roman" w:eastAsia="Times New Roman" w:hAnsi="Times New Roman" w:cs="Times New Roman"/>
                      <w:sz w:val="18"/>
                      <w:szCs w:val="18"/>
                      <w:lang w:eastAsia="tr-TR"/>
                    </w:rPr>
                    <w:t xml:space="preserve"> 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Riz</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Mahalli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10.000</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before="56"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Yerinde koruma esasları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2) </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D833EA">
              <w:rPr>
                <w:rFonts w:ascii="Times New Roman" w:eastAsia="Times New Roman" w:hAnsi="Times New Roman" w:cs="Times New Roman"/>
                <w:sz w:val="18"/>
                <w:szCs w:val="18"/>
                <w:lang w:eastAsia="tr-TR"/>
              </w:rPr>
              <w:t>entansif</w:t>
            </w:r>
            <w:proofErr w:type="spellEnd"/>
            <w:r w:rsidRPr="00D833EA">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D833EA">
              <w:rPr>
                <w:rFonts w:ascii="Times New Roman" w:eastAsia="Times New Roman" w:hAnsi="Times New Roman" w:cs="Times New Roman"/>
                <w:sz w:val="18"/>
                <w:szCs w:val="18"/>
                <w:lang w:eastAsia="tr-TR"/>
              </w:rPr>
              <w:t xml:space="preserve">Bu işletmelerde korumaya alınan hayvan sayısı toplam kapasitenin %20’sini geçemez ve bir işletmede korumadaki </w:t>
            </w:r>
            <w:r w:rsidRPr="00D833EA">
              <w:rPr>
                <w:rFonts w:ascii="Times New Roman" w:eastAsia="Times New Roman" w:hAnsi="Times New Roman" w:cs="Times New Roman"/>
                <w:sz w:val="18"/>
                <w:szCs w:val="18"/>
                <w:lang w:eastAsia="tr-TR"/>
              </w:rPr>
              <w:lastRenderedPageBreak/>
              <w:t>hayvan sayısı 10 başın altında olamaz.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D833EA">
              <w:rPr>
                <w:rFonts w:ascii="Times New Roman" w:eastAsia="Times New Roman" w:hAnsi="Times New Roman" w:cs="Times New Roman"/>
                <w:sz w:val="18"/>
                <w:szCs w:val="18"/>
                <w:lang w:eastAsia="tr-TR"/>
              </w:rPr>
              <w:t>kimliklendirme</w:t>
            </w:r>
            <w:proofErr w:type="spellEnd"/>
            <w:r w:rsidRPr="00D833EA">
              <w:rPr>
                <w:rFonts w:ascii="Times New Roman" w:eastAsia="Times New Roman" w:hAnsi="Times New Roman" w:cs="Times New Roman"/>
                <w:sz w:val="18"/>
                <w:szCs w:val="18"/>
                <w:lang w:eastAsia="tr-TR"/>
              </w:rPr>
              <w:t xml:space="preserve"> ve koruyucu sağlık hizmetlerinde öncelik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D833EA">
              <w:rPr>
                <w:rFonts w:ascii="Times New Roman" w:eastAsia="Times New Roman" w:hAnsi="Times New Roman" w:cs="Times New Roman"/>
                <w:sz w:val="18"/>
                <w:szCs w:val="18"/>
                <w:lang w:eastAsia="tr-TR"/>
              </w:rPr>
              <w:t>12/10/2018</w:t>
            </w:r>
            <w:proofErr w:type="gramEnd"/>
            <w:r w:rsidRPr="00D833EA">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D833EA">
              <w:rPr>
                <w:rFonts w:ascii="Times New Roman" w:eastAsia="Times New Roman" w:hAnsi="Times New Roman" w:cs="Times New Roman"/>
                <w:sz w:val="18"/>
                <w:szCs w:val="18"/>
                <w:lang w:eastAsia="tr-TR"/>
              </w:rPr>
              <w:t>7/12/2018</w:t>
            </w:r>
            <w:proofErr w:type="gramEnd"/>
            <w:r w:rsidRPr="00D833EA">
              <w:rPr>
                <w:rFonts w:ascii="Times New Roman" w:eastAsia="Times New Roman" w:hAnsi="Times New Roman" w:cs="Times New Roman"/>
                <w:sz w:val="18"/>
                <w:szCs w:val="18"/>
                <w:lang w:eastAsia="tr-TR"/>
              </w:rPr>
              <w:t xml:space="preserve"> tarihine kadar yazılı olarak ve elektronik ortamda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24"/>
              <w:gridCol w:w="246"/>
              <w:gridCol w:w="1591"/>
              <w:gridCol w:w="4247"/>
              <w:gridCol w:w="644"/>
            </w:tblGrid>
            <w:tr w:rsidR="00D833EA" w:rsidRPr="00D833EA">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675"/>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b/>
                      <w:bCs/>
                      <w:sz w:val="18"/>
                      <w:szCs w:val="18"/>
                      <w:lang w:eastAsia="tr-TR"/>
                    </w:rPr>
                    <w:t>Irk ve </w:t>
                  </w:r>
                  <w:r w:rsidRPr="00D833EA">
                    <w:rPr>
                      <w:rFonts w:ascii="Times New Roman" w:eastAsia="Times New Roman" w:hAnsi="Times New Roman" w:cs="Times New Roman"/>
                      <w:b/>
                      <w:bCs/>
                      <w:spacing w:val="-1"/>
                      <w:sz w:val="18"/>
                      <w:szCs w:val="18"/>
                      <w:lang w:eastAsia="tr-TR"/>
                    </w:rPr>
                    <w:t>P</w:t>
                  </w:r>
                  <w:r w:rsidRPr="00D833EA">
                    <w:rPr>
                      <w:rFonts w:ascii="Times New Roman" w:eastAsia="Times New Roman" w:hAnsi="Times New Roman" w:cs="Times New Roman"/>
                      <w:b/>
                      <w:bCs/>
                      <w:sz w:val="18"/>
                      <w:szCs w:val="18"/>
                      <w:lang w:eastAsia="tr-TR"/>
                    </w:rPr>
                    <w:t>roje</w:t>
                  </w:r>
                  <w:r w:rsidRPr="00D833EA">
                    <w:rPr>
                      <w:rFonts w:ascii="Times New Roman" w:eastAsia="Times New Roman" w:hAnsi="Times New Roman" w:cs="Times New Roman"/>
                      <w:b/>
                      <w:bCs/>
                      <w:spacing w:val="-1"/>
                      <w:sz w:val="18"/>
                      <w:szCs w:val="18"/>
                      <w:lang w:eastAsia="tr-TR"/>
                    </w:rPr>
                    <w:t> </w:t>
                  </w:r>
                  <w:r w:rsidRPr="00D833EA">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İl ve Pro</w:t>
                  </w:r>
                  <w:r w:rsidRPr="00D833EA">
                    <w:rPr>
                      <w:rFonts w:ascii="Times New Roman" w:eastAsia="Times New Roman" w:hAnsi="Times New Roman" w:cs="Times New Roman"/>
                      <w:b/>
                      <w:bCs/>
                      <w:spacing w:val="-2"/>
                      <w:sz w:val="18"/>
                      <w:szCs w:val="18"/>
                      <w:lang w:eastAsia="tr-TR"/>
                    </w:rPr>
                    <w:t>j</w:t>
                  </w:r>
                  <w:r w:rsidRPr="00D833EA">
                    <w:rPr>
                      <w:rFonts w:ascii="Times New Roman" w:eastAsia="Times New Roman" w:hAnsi="Times New Roman" w:cs="Times New Roman"/>
                      <w:b/>
                      <w:bCs/>
                      <w:sz w:val="18"/>
                      <w:szCs w:val="18"/>
                      <w:lang w:eastAsia="tr-TR"/>
                    </w:rPr>
                    <w:t>e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pacing w:val="-1"/>
                      <w:sz w:val="18"/>
                      <w:szCs w:val="18"/>
                      <w:lang w:eastAsia="tr-TR"/>
                    </w:rPr>
                    <w:t>ı</w:t>
                  </w:r>
                  <w:r w:rsidRPr="00D833EA">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Ha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van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ısı (Baş)</w:t>
                  </w:r>
                </w:p>
              </w:tc>
            </w:tr>
            <w:tr w:rsidR="00D833EA" w:rsidRPr="00D833EA">
              <w:trPr>
                <w:trHeight w:val="1361"/>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Akkara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Ak</w:t>
                  </w:r>
                  <w:r w:rsidRPr="00D833EA">
                    <w:rPr>
                      <w:rFonts w:ascii="Times New Roman" w:eastAsia="Times New Roman" w:hAnsi="Times New Roman" w:cs="Times New Roman"/>
                      <w:spacing w:val="-1"/>
                      <w:sz w:val="18"/>
                      <w:szCs w:val="18"/>
                      <w:lang w:eastAsia="tr-TR"/>
                    </w:rPr>
                    <w:t>s</w:t>
                  </w:r>
                  <w:r w:rsidRPr="00D833EA">
                    <w:rPr>
                      <w:rFonts w:ascii="Times New Roman" w:eastAsia="Times New Roman" w:hAnsi="Times New Roman" w:cs="Times New Roman"/>
                      <w:sz w:val="18"/>
                      <w:szCs w:val="18"/>
                      <w:lang w:eastAsia="tr-TR"/>
                    </w:rPr>
                    <w:t>aray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Ankara</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(1),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ingöl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Çankırı (2),         Çorum  (2),       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se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i (3),</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Kırıkka</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e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Kırşehir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  (4</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M</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atya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Niğ</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(5),O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e(1),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(1),</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ozgat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207.900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Şavak</w:t>
                  </w:r>
                  <w:proofErr w:type="spellEnd"/>
                  <w:r w:rsidRPr="00D833EA">
                    <w:rPr>
                      <w:rFonts w:ascii="Times New Roman" w:eastAsia="Times New Roman" w:hAnsi="Times New Roman" w:cs="Times New Roman"/>
                      <w:sz w:val="18"/>
                      <w:szCs w:val="18"/>
                      <w:lang w:eastAsia="tr-TR"/>
                    </w:rPr>
                    <w:t xml:space="preserve"> Akka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aman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El</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zığ (4</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Erzi</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can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 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celi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56.700</w:t>
                  </w:r>
                </w:p>
              </w:tc>
            </w:tr>
            <w:tr w:rsidR="00D833EA" w:rsidRPr="00D833EA">
              <w:trPr>
                <w:trHeight w:val="304"/>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Tif</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ik) </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(5</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Sii</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37.800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Dağlıç</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Eş</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1"/>
                      <w:sz w:val="18"/>
                      <w:szCs w:val="18"/>
                      <w:lang w:eastAsia="tr-TR"/>
                    </w:rPr>
                    <w:t>ş</w:t>
                  </w:r>
                  <w:r w:rsidRPr="00D833EA">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498"/>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Kar</w:t>
                  </w:r>
                  <w:r w:rsidRPr="00D833EA">
                    <w:rPr>
                      <w:rFonts w:ascii="Times New Roman" w:eastAsia="Times New Roman" w:hAnsi="Times New Roman" w:cs="Times New Roman"/>
                      <w:spacing w:val="-1"/>
                      <w:sz w:val="18"/>
                      <w:szCs w:val="18"/>
                      <w:lang w:eastAsia="tr-TR"/>
                    </w:rPr>
                    <w:t>am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(3) (Karak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18.900</w:t>
                  </w:r>
                </w:p>
              </w:tc>
            </w:tr>
            <w:tr w:rsidR="00D833EA" w:rsidRPr="00D833EA">
              <w:trPr>
                <w:trHeight w:val="25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He</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şin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Hona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lı</w:t>
                  </w:r>
                  <w:proofErr w:type="spellEnd"/>
                  <w:r w:rsidRPr="00D833EA">
                    <w:rPr>
                      <w:rFonts w:ascii="Times New Roman" w:eastAsia="Times New Roman" w:hAnsi="Times New Roman" w:cs="Times New Roman"/>
                      <w:sz w:val="18"/>
                      <w:szCs w:val="18"/>
                      <w:lang w:eastAsia="tr-TR"/>
                    </w:rPr>
                    <w:t xml:space="preserve"> Keçisi</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Antalya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Bu</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782"/>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İvesi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Ad</w:t>
                  </w:r>
                  <w:r w:rsidRPr="00D833EA">
                    <w:rPr>
                      <w:rFonts w:ascii="Times New Roman" w:eastAsia="Times New Roman" w:hAnsi="Times New Roman" w:cs="Times New Roman"/>
                      <w:spacing w:val="-2"/>
                      <w:sz w:val="18"/>
                      <w:szCs w:val="18"/>
                      <w:lang w:eastAsia="tr-TR"/>
                    </w:rPr>
                    <w:t>ı</w:t>
                  </w:r>
                  <w:r w:rsidRPr="00D833EA">
                    <w:rPr>
                      <w:rFonts w:ascii="Times New Roman" w:eastAsia="Times New Roman" w:hAnsi="Times New Roman" w:cs="Times New Roman"/>
                      <w:sz w:val="18"/>
                      <w:szCs w:val="18"/>
                      <w:lang w:eastAsia="tr-TR"/>
                    </w:rPr>
                    <w:t>yaman</w:t>
                  </w:r>
                  <w:r w:rsidRPr="00D833EA">
                    <w:rPr>
                      <w:rFonts w:ascii="Times New Roman" w:eastAsia="Times New Roman" w:hAnsi="Times New Roman" w:cs="Times New Roman"/>
                      <w:spacing w:val="10"/>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Ga</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iantep</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lis (1), Mersin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
                      <w:sz w:val="18"/>
                      <w:szCs w:val="18"/>
                      <w:lang w:eastAsia="tr-TR"/>
                    </w:rPr>
                    <w:t>Ş</w:t>
                  </w:r>
                  <w:r w:rsidRPr="00D833EA">
                    <w:rPr>
                      <w:rFonts w:ascii="Times New Roman" w:eastAsia="Times New Roman" w:hAnsi="Times New Roman" w:cs="Times New Roman"/>
                      <w:sz w:val="18"/>
                      <w:szCs w:val="18"/>
                      <w:lang w:eastAsia="tr-TR"/>
                    </w:rPr>
                    <w:t>anlı</w:t>
                  </w:r>
                  <w:r w:rsidRPr="00D833EA">
                    <w:rPr>
                      <w:rFonts w:ascii="Times New Roman" w:eastAsia="Times New Roman" w:hAnsi="Times New Roman" w:cs="Times New Roman"/>
                      <w:spacing w:val="1"/>
                      <w:sz w:val="18"/>
                      <w:szCs w:val="18"/>
                      <w:lang w:eastAsia="tr-TR"/>
                    </w:rPr>
                    <w:t>u</w:t>
                  </w:r>
                  <w:r w:rsidRPr="00D833EA">
                    <w:rPr>
                      <w:rFonts w:ascii="Times New Roman" w:eastAsia="Times New Roman" w:hAnsi="Times New Roman" w:cs="Times New Roman"/>
                      <w:sz w:val="18"/>
                      <w:szCs w:val="18"/>
                      <w:lang w:eastAsia="tr-TR"/>
                    </w:rPr>
                    <w:t>r</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69.300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Kangal Akk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r</w:t>
                  </w:r>
                  <w:r w:rsidRPr="00D833EA">
                    <w:rPr>
                      <w:rFonts w:ascii="Times New Roman" w:eastAsia="Times New Roman" w:hAnsi="Times New Roman" w:cs="Times New Roman"/>
                      <w:spacing w:val="-1"/>
                      <w:sz w:val="18"/>
                      <w:szCs w:val="18"/>
                      <w:lang w:eastAsia="tr-TR"/>
                    </w:rPr>
                    <w:t>am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50.400</w:t>
                  </w:r>
                </w:p>
              </w:tc>
            </w:tr>
            <w:tr w:rsidR="00D833EA" w:rsidRPr="00D833EA">
              <w:trPr>
                <w:trHeight w:val="59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lastRenderedPageBreak/>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Karaca</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Me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pacing w:val="-1"/>
                      <w:sz w:val="18"/>
                      <w:szCs w:val="18"/>
                      <w:lang w:eastAsia="tr-TR"/>
                    </w:rPr>
                    <w:t>i</w:t>
                  </w:r>
                  <w:r w:rsidRPr="00D833EA">
                    <w:rPr>
                      <w:rFonts w:ascii="Times New Roman" w:eastAsia="Times New Roman" w:hAnsi="Times New Roman" w:cs="Times New Roman"/>
                      <w:sz w:val="18"/>
                      <w:szCs w:val="18"/>
                      <w:lang w:eastAsia="tr-TR"/>
                    </w:rPr>
                    <w:t>nosu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Balıkesir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2"/>
                      <w:sz w:val="18"/>
                      <w:szCs w:val="18"/>
                      <w:lang w:eastAsia="tr-TR"/>
                    </w:rPr>
                    <w:t> </w:t>
                  </w:r>
                  <w:r w:rsidRPr="00D833EA">
                    <w:rPr>
                      <w:rFonts w:ascii="Times New Roman" w:eastAsia="Times New Roman" w:hAnsi="Times New Roman" w:cs="Times New Roman"/>
                      <w:sz w:val="18"/>
                      <w:szCs w:val="18"/>
                      <w:lang w:eastAsia="tr-TR"/>
                    </w:rPr>
                    <w:t>Edir</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21"/>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1"/>
                      <w:sz w:val="18"/>
                      <w:szCs w:val="18"/>
                      <w:lang w:eastAsia="tr-TR"/>
                    </w:rPr>
                    <w:t> </w:t>
                  </w:r>
                  <w:r w:rsidRPr="00D833EA">
                    <w:rPr>
                      <w:rFonts w:ascii="Times New Roman" w:eastAsia="Times New Roman" w:hAnsi="Times New Roman" w:cs="Times New Roman"/>
                      <w:sz w:val="18"/>
                      <w:szCs w:val="18"/>
                      <w:lang w:eastAsia="tr-TR"/>
                    </w:rPr>
                    <w:t>Tekir</w:t>
                  </w:r>
                  <w:r w:rsidRPr="00D833EA">
                    <w:rPr>
                      <w:rFonts w:ascii="Times New Roman" w:eastAsia="Times New Roman" w:hAnsi="Times New Roman" w:cs="Times New Roman"/>
                      <w:spacing w:val="-1"/>
                      <w:sz w:val="18"/>
                      <w:szCs w:val="18"/>
                      <w:lang w:eastAsia="tr-TR"/>
                    </w:rPr>
                    <w:t>d</w:t>
                  </w:r>
                  <w:r w:rsidRPr="00D833EA">
                    <w:rPr>
                      <w:rFonts w:ascii="Times New Roman" w:eastAsia="Times New Roman" w:hAnsi="Times New Roman" w:cs="Times New Roman"/>
                      <w:sz w:val="18"/>
                      <w:szCs w:val="18"/>
                      <w:lang w:eastAsia="tr-TR"/>
                    </w:rPr>
                    <w:t>ağ(1), Ça</w:t>
                  </w:r>
                  <w:r w:rsidRPr="00D833EA">
                    <w:rPr>
                      <w:rFonts w:ascii="Times New Roman" w:eastAsia="Times New Roman" w:hAnsi="Times New Roman" w:cs="Times New Roman"/>
                      <w:spacing w:val="-1"/>
                      <w:sz w:val="18"/>
                      <w:szCs w:val="18"/>
                      <w:lang w:eastAsia="tr-TR"/>
                    </w:rPr>
                    <w:t>n</w:t>
                  </w:r>
                  <w:r w:rsidRPr="00D833EA">
                    <w:rPr>
                      <w:rFonts w:ascii="Times New Roman" w:eastAsia="Times New Roman" w:hAnsi="Times New Roman" w:cs="Times New Roman"/>
                      <w:sz w:val="18"/>
                      <w:szCs w:val="18"/>
                      <w:lang w:eastAsia="tr-TR"/>
                    </w:rPr>
                    <w:t>akkale</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565"/>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aka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Ordu</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(2), Sinop</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(2), </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rabzon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           Giresun (1)</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50.400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Karakaş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Deni</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li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1958"/>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Kıl 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Ad</w:t>
                  </w:r>
                  <w:r w:rsidRPr="00D833EA">
                    <w:rPr>
                      <w:rFonts w:ascii="Times New Roman" w:eastAsia="Times New Roman" w:hAnsi="Times New Roman" w:cs="Times New Roman"/>
                      <w:spacing w:val="-2"/>
                      <w:sz w:val="18"/>
                      <w:szCs w:val="18"/>
                      <w:lang w:eastAsia="tr-TR"/>
                    </w:rPr>
                    <w:t>ı</w:t>
                  </w:r>
                  <w:r w:rsidRPr="00D833EA">
                    <w:rPr>
                      <w:rFonts w:ascii="Times New Roman" w:eastAsia="Times New Roman" w:hAnsi="Times New Roman" w:cs="Times New Roman"/>
                      <w:sz w:val="18"/>
                      <w:szCs w:val="18"/>
                      <w:lang w:eastAsia="tr-TR"/>
                    </w:rPr>
                    <w:t>yaman</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as</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(1),An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alya(1),  </w:t>
                  </w:r>
                  <w:r w:rsidRPr="00D833EA">
                    <w:rPr>
                      <w:rFonts w:ascii="Times New Roman" w:eastAsia="Times New Roman" w:hAnsi="Times New Roman" w:cs="Times New Roman"/>
                      <w:spacing w:val="30"/>
                      <w:sz w:val="18"/>
                      <w:szCs w:val="18"/>
                      <w:lang w:eastAsia="tr-TR"/>
                    </w:rPr>
                    <w:t> </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dın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30"/>
                      <w:sz w:val="18"/>
                      <w:szCs w:val="18"/>
                      <w:lang w:eastAsia="tr-TR"/>
                    </w:rPr>
                    <w:t> </w:t>
                  </w:r>
                  <w:r w:rsidRPr="00D833EA">
                    <w:rPr>
                      <w:rFonts w:ascii="Times New Roman" w:eastAsia="Times New Roman" w:hAnsi="Times New Roman" w:cs="Times New Roman"/>
                      <w:sz w:val="18"/>
                      <w:szCs w:val="18"/>
                      <w:lang w:eastAsia="tr-TR"/>
                    </w:rPr>
                    <w:t>Burdur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Çorum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Denizli(1),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   (1),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Isparta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(1),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İzmir  (1),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Kahra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anmaraş</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,Mersin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Muğla</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Niğ</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e(1),</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ekir</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ağ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(1), Yo</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gat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163.800</w:t>
                  </w:r>
                </w:p>
              </w:tc>
            </w:tr>
            <w:tr w:rsidR="00D833EA" w:rsidRPr="00D833EA">
              <w:trPr>
                <w:trHeight w:val="852"/>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Kıvırcık</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       (1),     Balıkesir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     Bilecik      (1),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Bursa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İzmir</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Kır</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lar</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li</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isa</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(2), Yalova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56.700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Gazia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tep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Koçeri</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Bat</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Maltız Keçisi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İzmir (1), Kırk</w:t>
                  </w:r>
                  <w:r w:rsidRPr="00D833EA">
                    <w:rPr>
                      <w:rFonts w:ascii="Times New Roman" w:eastAsia="Times New Roman" w:hAnsi="Times New Roman" w:cs="Times New Roman"/>
                      <w:spacing w:val="-1"/>
                      <w:sz w:val="18"/>
                      <w:szCs w:val="18"/>
                      <w:lang w:eastAsia="tr-TR"/>
                    </w:rPr>
                    <w:t>la</w:t>
                  </w:r>
                  <w:r w:rsidRPr="00D833EA">
                    <w:rPr>
                      <w:rFonts w:ascii="Times New Roman" w:eastAsia="Times New Roman" w:hAnsi="Times New Roman" w:cs="Times New Roman"/>
                      <w:sz w:val="18"/>
                      <w:szCs w:val="18"/>
                      <w:lang w:eastAsia="tr-TR"/>
                    </w:rPr>
                    <w:t>reli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61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Morkara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Ağrı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7"/>
                      <w:sz w:val="18"/>
                      <w:szCs w:val="18"/>
                      <w:lang w:eastAsia="tr-TR"/>
                    </w:rPr>
                    <w:t>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ingöl</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(5),</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rzurum</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El</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zığ</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,Muş</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75.600</w:t>
                  </w:r>
                </w:p>
              </w:tc>
            </w:tr>
            <w:tr w:rsidR="00D833EA" w:rsidRPr="00D833EA">
              <w:trPr>
                <w:trHeight w:val="49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Orta Anadolu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erinosu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(2),        Eskişehir  (2), 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44.100</w:t>
                  </w:r>
                </w:p>
              </w:tc>
            </w:tr>
            <w:tr w:rsidR="00D833EA" w:rsidRPr="00D833EA">
              <w:trPr>
                <w:trHeight w:val="261"/>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Ramlıç</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 Eskişe</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z w:val="18"/>
                      <w:szCs w:val="18"/>
                      <w:lang w:eastAsia="tr-TR"/>
                    </w:rPr>
                    <w:t>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597"/>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Pırlak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(6</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(2), 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alya</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Eskişehir</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(1),Küta</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37.800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Pırıt</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Sakız</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(1), </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zmir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7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Şam</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Hatay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7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gramStart"/>
                  <w:r w:rsidRPr="00D833EA">
                    <w:rPr>
                      <w:rFonts w:ascii="Times New Roman" w:eastAsia="Times New Roman" w:hAnsi="Times New Roman" w:cs="Times New Roman"/>
                      <w:sz w:val="18"/>
                      <w:szCs w:val="18"/>
                      <w:lang w:eastAsia="tr-TR"/>
                    </w:rPr>
                    <w:t>Zom</w:t>
                  </w:r>
                  <w:proofErr w:type="gram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xml:space="preserve">Türk </w:t>
                  </w:r>
                  <w:proofErr w:type="spellStart"/>
                  <w:r w:rsidRPr="00D833EA">
                    <w:rPr>
                      <w:rFonts w:ascii="Times New Roman" w:eastAsia="Times New Roman" w:hAnsi="Times New Roman" w:cs="Times New Roman"/>
                      <w:sz w:val="18"/>
                      <w:szCs w:val="18"/>
                      <w:lang w:eastAsia="tr-TR"/>
                    </w:rPr>
                    <w:t>Saa</w:t>
                  </w:r>
                  <w:r w:rsidRPr="00D833EA">
                    <w:rPr>
                      <w:rFonts w:ascii="Times New Roman" w:eastAsia="Times New Roman" w:hAnsi="Times New Roman" w:cs="Times New Roman"/>
                      <w:spacing w:val="-1"/>
                      <w:sz w:val="18"/>
                      <w:szCs w:val="18"/>
                      <w:lang w:eastAsia="tr-TR"/>
                    </w:rPr>
                    <w:t>n</w:t>
                  </w:r>
                  <w:r w:rsidRPr="00D833EA">
                    <w:rPr>
                      <w:rFonts w:ascii="Times New Roman" w:eastAsia="Times New Roman" w:hAnsi="Times New Roman" w:cs="Times New Roman"/>
                      <w:sz w:val="18"/>
                      <w:szCs w:val="18"/>
                      <w:lang w:eastAsia="tr-TR"/>
                    </w:rPr>
                    <w:t>en</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(2), </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Tahiro</w:t>
                  </w:r>
                  <w:r w:rsidRPr="00D833EA">
                    <w:rPr>
                      <w:rFonts w:ascii="Times New Roman" w:eastAsia="Times New Roman" w:hAnsi="Times New Roman" w:cs="Times New Roman"/>
                      <w:spacing w:val="-1"/>
                      <w:sz w:val="18"/>
                      <w:szCs w:val="18"/>
                      <w:lang w:eastAsia="tr-TR"/>
                    </w:rPr>
                    <w:t>v</w:t>
                  </w:r>
                  <w:r w:rsidRPr="00D833EA">
                    <w:rPr>
                      <w:rFonts w:ascii="Times New Roman" w:eastAsia="Times New Roman" w:hAnsi="Times New Roman" w:cs="Times New Roman"/>
                      <w:sz w:val="18"/>
                      <w:szCs w:val="18"/>
                      <w:lang w:eastAsia="tr-TR"/>
                    </w:rPr>
                    <w:t>a</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1.134.000</w:t>
                  </w:r>
                </w:p>
              </w:tc>
            </w:tr>
            <w:tr w:rsidR="00D833EA" w:rsidRPr="00D833EA">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D833EA" w:rsidRPr="00D833EA" w:rsidRDefault="00D833EA" w:rsidP="00D833EA">
                  <w:pPr>
                    <w:spacing w:after="0" w:line="240" w:lineRule="atLeast"/>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lastRenderedPageBreak/>
                    <w:t>Anadolu Mand</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4"/>
                      <w:sz w:val="18"/>
                      <w:szCs w:val="18"/>
                      <w:lang w:eastAsia="tr-TR"/>
                    </w:rPr>
                    <w:t> </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s</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5"/>
                      <w:sz w:val="18"/>
                      <w:szCs w:val="18"/>
                      <w:lang w:eastAsia="tr-TR"/>
                    </w:rPr>
                    <w:t>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alı</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esir,</w:t>
                  </w:r>
                  <w:r w:rsidRPr="00D833EA">
                    <w:rPr>
                      <w:rFonts w:ascii="Times New Roman" w:eastAsia="Times New Roman" w:hAnsi="Times New Roman" w:cs="Times New Roman"/>
                      <w:spacing w:val="35"/>
                      <w:sz w:val="18"/>
                      <w:szCs w:val="18"/>
                      <w:lang w:eastAsia="tr-TR"/>
                    </w:rPr>
                    <w:t> </w:t>
                  </w:r>
                  <w:proofErr w:type="spellStart"/>
                  <w:proofErr w:type="gramStart"/>
                  <w:r w:rsidRPr="00D833EA">
                    <w:rPr>
                      <w:rFonts w:ascii="Times New Roman" w:eastAsia="Times New Roman" w:hAnsi="Times New Roman" w:cs="Times New Roman"/>
                      <w:sz w:val="18"/>
                      <w:szCs w:val="18"/>
                      <w:lang w:eastAsia="tr-TR"/>
                    </w:rPr>
                    <w:t>Bartın,Bi</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lis</w:t>
                  </w:r>
                  <w:proofErr w:type="spellEnd"/>
                  <w:proofErr w:type="gramEnd"/>
                  <w:r w:rsidRPr="00D833EA">
                    <w:rPr>
                      <w:rFonts w:ascii="Times New Roman" w:eastAsia="Times New Roman" w:hAnsi="Times New Roman" w:cs="Times New Roman"/>
                      <w:sz w:val="18"/>
                      <w:szCs w:val="18"/>
                      <w:lang w:eastAsia="tr-TR"/>
                    </w:rPr>
                    <w:t>, Çoru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3"/>
                      <w:sz w:val="18"/>
                      <w:szCs w:val="18"/>
                      <w:lang w:eastAsia="tr-TR"/>
                    </w:rPr>
                    <w:t> </w:t>
                  </w: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22"/>
                      <w:sz w:val="18"/>
                      <w:szCs w:val="18"/>
                      <w:lang w:eastAsia="tr-TR"/>
                    </w:rPr>
                    <w:t> </w:t>
                  </w:r>
                  <w:r w:rsidRPr="00D833EA">
                    <w:rPr>
                      <w:rFonts w:ascii="Times New Roman" w:eastAsia="Times New Roman" w:hAnsi="Times New Roman" w:cs="Times New Roman"/>
                      <w:sz w:val="18"/>
                      <w:szCs w:val="18"/>
                      <w:lang w:eastAsia="tr-TR"/>
                    </w:rPr>
                    <w:t>Dü</w:t>
                  </w:r>
                  <w:r w:rsidRPr="00D833EA">
                    <w:rPr>
                      <w:rFonts w:ascii="Times New Roman" w:eastAsia="Times New Roman" w:hAnsi="Times New Roman" w:cs="Times New Roman"/>
                      <w:spacing w:val="-2"/>
                      <w:sz w:val="18"/>
                      <w:szCs w:val="18"/>
                      <w:lang w:eastAsia="tr-TR"/>
                    </w:rPr>
                    <w:t>z</w:t>
                  </w:r>
                  <w:r w:rsidRPr="00D833EA">
                    <w:rPr>
                      <w:rFonts w:ascii="Times New Roman" w:eastAsia="Times New Roman" w:hAnsi="Times New Roman" w:cs="Times New Roman"/>
                      <w:sz w:val="18"/>
                      <w:szCs w:val="18"/>
                      <w:lang w:eastAsia="tr-TR"/>
                    </w:rPr>
                    <w:t>ce,</w:t>
                  </w:r>
                  <w:r w:rsidRPr="00D833EA">
                    <w:rPr>
                      <w:rFonts w:ascii="Times New Roman" w:eastAsia="Times New Roman" w:hAnsi="Times New Roman" w:cs="Times New Roman"/>
                      <w:spacing w:val="21"/>
                      <w:sz w:val="18"/>
                      <w:szCs w:val="18"/>
                      <w:lang w:eastAsia="tr-TR"/>
                    </w:rPr>
                    <w:t> </w:t>
                  </w:r>
                  <w:proofErr w:type="spellStart"/>
                  <w:r w:rsidRPr="00D833EA">
                    <w:rPr>
                      <w:rFonts w:ascii="Times New Roman" w:eastAsia="Times New Roman" w:hAnsi="Times New Roman" w:cs="Times New Roman"/>
                      <w:sz w:val="18"/>
                      <w:szCs w:val="18"/>
                      <w:lang w:eastAsia="tr-TR"/>
                    </w:rPr>
                    <w:t>Giresun,İstan</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ul</w:t>
                  </w:r>
                  <w:proofErr w:type="spellEnd"/>
                  <w:r w:rsidRPr="00D833EA">
                    <w:rPr>
                      <w:rFonts w:ascii="Times New Roman" w:eastAsia="Times New Roman" w:hAnsi="Times New Roman" w:cs="Times New Roman"/>
                      <w:sz w:val="18"/>
                      <w:szCs w:val="18"/>
                      <w:lang w:eastAsia="tr-TR"/>
                    </w:rPr>
                    <w:t>, 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se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i,</w:t>
                  </w:r>
                  <w:r w:rsidRPr="00D833EA">
                    <w:rPr>
                      <w:rFonts w:ascii="Times New Roman" w:eastAsia="Times New Roman" w:hAnsi="Times New Roman" w:cs="Times New Roman"/>
                      <w:spacing w:val="15"/>
                      <w:sz w:val="18"/>
                      <w:szCs w:val="18"/>
                      <w:lang w:eastAsia="tr-TR"/>
                    </w:rPr>
                    <w:t> </w:t>
                  </w:r>
                  <w:r w:rsidRPr="00D833EA">
                    <w:rPr>
                      <w:rFonts w:ascii="Times New Roman" w:eastAsia="Times New Roman" w:hAnsi="Times New Roman" w:cs="Times New Roman"/>
                      <w:sz w:val="18"/>
                      <w:szCs w:val="18"/>
                      <w:lang w:eastAsia="tr-TR"/>
                    </w:rPr>
                    <w:t>Koc</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eli,</w:t>
                  </w:r>
                  <w:r w:rsidRPr="00D833EA">
                    <w:rPr>
                      <w:rFonts w:ascii="Times New Roman" w:eastAsia="Times New Roman" w:hAnsi="Times New Roman" w:cs="Times New Roman"/>
                      <w:spacing w:val="14"/>
                      <w:sz w:val="18"/>
                      <w:szCs w:val="18"/>
                      <w:lang w:eastAsia="tr-TR"/>
                    </w:rPr>
                    <w:t> </w:t>
                  </w:r>
                  <w:r w:rsidRPr="00D833EA">
                    <w:rPr>
                      <w:rFonts w:ascii="Times New Roman" w:eastAsia="Times New Roman" w:hAnsi="Times New Roman" w:cs="Times New Roman"/>
                      <w:sz w:val="18"/>
                      <w:szCs w:val="18"/>
                      <w:lang w:eastAsia="tr-TR"/>
                    </w:rPr>
                    <w:t>Küta</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4"/>
                      <w:sz w:val="18"/>
                      <w:szCs w:val="18"/>
                      <w:lang w:eastAsia="tr-TR"/>
                    </w:rPr>
                    <w:t> </w:t>
                  </w:r>
                  <w:proofErr w:type="spellStart"/>
                  <w:r w:rsidRPr="00D833EA">
                    <w:rPr>
                      <w:rFonts w:ascii="Times New Roman" w:eastAsia="Times New Roman" w:hAnsi="Times New Roman" w:cs="Times New Roman"/>
                      <w:sz w:val="18"/>
                      <w:szCs w:val="18"/>
                      <w:lang w:eastAsia="tr-TR"/>
                    </w:rPr>
                    <w:t>Mu</w:t>
                  </w:r>
                  <w:r w:rsidRPr="00D833EA">
                    <w:rPr>
                      <w:rFonts w:ascii="Times New Roman" w:eastAsia="Times New Roman" w:hAnsi="Times New Roman" w:cs="Times New Roman"/>
                      <w:spacing w:val="-1"/>
                      <w:sz w:val="18"/>
                      <w:szCs w:val="18"/>
                      <w:lang w:eastAsia="tr-TR"/>
                    </w:rPr>
                    <w:t>ş</w:t>
                  </w:r>
                  <w:r w:rsidRPr="00D833EA">
                    <w:rPr>
                      <w:rFonts w:ascii="Times New Roman" w:eastAsia="Times New Roman" w:hAnsi="Times New Roman" w:cs="Times New Roman"/>
                      <w:sz w:val="18"/>
                      <w:szCs w:val="18"/>
                      <w:lang w:eastAsia="tr-TR"/>
                    </w:rPr>
                    <w:t>,Sa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sun</w:t>
                  </w:r>
                  <w:proofErr w:type="spellEnd"/>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5"/>
                      <w:sz w:val="18"/>
                      <w:szCs w:val="18"/>
                      <w:lang w:eastAsia="tr-TR"/>
                    </w:rPr>
                    <w:t> </w:t>
                  </w:r>
                  <w:r w:rsidRPr="00D833EA">
                    <w:rPr>
                      <w:rFonts w:ascii="Times New Roman" w:eastAsia="Times New Roman" w:hAnsi="Times New Roman" w:cs="Times New Roman"/>
                      <w:sz w:val="18"/>
                      <w:szCs w:val="18"/>
                      <w:lang w:eastAsia="tr-TR"/>
                    </w:rPr>
                    <w:t>Siv</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s, Toka</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 Yoz</w:t>
                  </w:r>
                  <w:r w:rsidRPr="00D833EA">
                    <w:rPr>
                      <w:rFonts w:ascii="Times New Roman" w:eastAsia="Times New Roman" w:hAnsi="Times New Roman" w:cs="Times New Roman"/>
                      <w:spacing w:val="-2"/>
                      <w:sz w:val="18"/>
                      <w:szCs w:val="18"/>
                      <w:lang w:eastAsia="tr-TR"/>
                    </w:rPr>
                    <w:t>g</w:t>
                  </w:r>
                  <w:r w:rsidRPr="00D833EA">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30.000</w:t>
                  </w:r>
                </w:p>
              </w:tc>
            </w:tr>
            <w:tr w:rsidR="00D833EA" w:rsidRPr="00D833EA">
              <w:trPr>
                <w:jc w:val="center"/>
              </w:trPr>
              <w:tc>
                <w:tcPr>
                  <w:tcW w:w="286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144"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94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253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2100"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D833EA">
              <w:rPr>
                <w:rFonts w:ascii="Times New Roman" w:eastAsia="Times New Roman" w:hAnsi="Times New Roman" w:cs="Times New Roman"/>
                <w:sz w:val="18"/>
                <w:szCs w:val="18"/>
                <w:lang w:eastAsia="tr-TR"/>
              </w:rPr>
              <w:t>31/10/2018</w:t>
            </w:r>
            <w:proofErr w:type="gramEnd"/>
            <w:r w:rsidRPr="00D833EA">
              <w:rPr>
                <w:rFonts w:ascii="Times New Roman" w:eastAsia="Times New Roman" w:hAnsi="Times New Roman" w:cs="Times New Roman"/>
                <w:sz w:val="18"/>
                <w:szCs w:val="18"/>
                <w:lang w:eastAsia="tr-TR"/>
              </w:rPr>
              <w:t xml:space="preserve"> tarihine kadar onaylanmak üzere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D833EA">
              <w:rPr>
                <w:rFonts w:ascii="Times New Roman" w:eastAsia="Times New Roman" w:hAnsi="Times New Roman" w:cs="Times New Roman"/>
                <w:sz w:val="18"/>
                <w:szCs w:val="18"/>
                <w:lang w:eastAsia="tr-TR"/>
              </w:rPr>
              <w:t>Saaneni</w:t>
            </w:r>
            <w:proofErr w:type="spellEnd"/>
            <w:r w:rsidRPr="00D833EA">
              <w:rPr>
                <w:rFonts w:ascii="Times New Roman" w:eastAsia="Times New Roman" w:hAnsi="Times New Roman" w:cs="Times New Roman"/>
                <w:sz w:val="18"/>
                <w:szCs w:val="18"/>
                <w:lang w:eastAsia="tr-TR"/>
              </w:rPr>
              <w:t xml:space="preserve"> keçileri ve Sakız koyunu için kırk baş, diğer ırklar için ise yüz baştır.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işlemlerinde öncelik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 ödemelerine ilişkin hususlar: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Islah programındaki; koyun/keçiler ve yavrularına halk elinde ıslah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Damızlık erkek materyal (koç/teke) desteği, koyun/keçi ve yavru il icmali ile birlikte hazırlanır.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sayısı oranlarındaki küsuratlar en yakın rakama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ÜÇÜNCÜ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Ödemeye İlişkin Esaslar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Üye yetiştiricilerden kesinti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b/>
                <w:bCs/>
                <w:sz w:val="18"/>
                <w:szCs w:val="18"/>
                <w:lang w:eastAsia="tr-TR"/>
              </w:rPr>
              <w:t>MADDE 22 –</w:t>
            </w:r>
            <w:r w:rsidRPr="00D833EA">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D833EA">
              <w:rPr>
                <w:rFonts w:ascii="Times New Roman" w:eastAsia="Times New Roman" w:hAnsi="Times New Roman" w:cs="Times New Roman"/>
                <w:sz w:val="18"/>
                <w:szCs w:val="18"/>
                <w:lang w:eastAsia="tr-TR"/>
              </w:rPr>
              <w:t>Kalan miktar yetiştirici/üreticilerin hesabına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D833EA" w:rsidRPr="00D833EA">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Oran (%)</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 birliklerine, bu bedelin içinden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birliklerine, bu bedelin içinden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birliklerine, bu bedelin içinden % 10’u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üretici, il yetiştirici birliklerine bu bedelin içinden %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kooperatif üst birliği veya bölge birliğine, bu bedelin içinden %25’i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üretici birliğine, bu bedelin içinden % 5’i Merkez Birliğine,</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D833EA">
              <w:rPr>
                <w:rFonts w:ascii="Times New Roman" w:eastAsia="Times New Roman" w:hAnsi="Times New Roman" w:cs="Times New Roman"/>
                <w:sz w:val="18"/>
                <w:szCs w:val="18"/>
                <w:lang w:eastAsia="tr-TR"/>
              </w:rPr>
              <w:t>nci</w:t>
            </w:r>
            <w:proofErr w:type="spellEnd"/>
            <w:r w:rsidRPr="00D833EA">
              <w:rPr>
                <w:rFonts w:ascii="Times New Roman" w:eastAsia="Times New Roman" w:hAnsi="Times New Roman" w:cs="Times New Roman"/>
                <w:sz w:val="18"/>
                <w:szCs w:val="18"/>
                <w:lang w:eastAsia="tr-TR"/>
              </w:rPr>
              <w:t xml:space="preserve"> maddenin birinci fıkrasındaki hizmet bedeli kesilmez.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Ödemelerin aktarılması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23 –</w:t>
            </w:r>
            <w:r w:rsidRPr="00D833EA">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kapsamındaki ödeme ise Et ve Süt Kurumu Genel Müdürlüğüne aktarılarak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kapsamında yapılan desteklemelerden kamu kurum ve kuruluşları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Yetki ve denetim</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24 –</w:t>
            </w:r>
            <w:r w:rsidRPr="00D833EA">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İl müdürlükleri, desteklemelerin mevzuat hükümlerine uygun ve hak sahiplerine ödenmesi için gerekli ilave </w:t>
            </w:r>
            <w:r w:rsidRPr="00D833EA">
              <w:rPr>
                <w:rFonts w:ascii="Times New Roman" w:eastAsia="Times New Roman" w:hAnsi="Times New Roman" w:cs="Times New Roman"/>
                <w:sz w:val="18"/>
                <w:szCs w:val="18"/>
                <w:lang w:eastAsia="tr-TR"/>
              </w:rPr>
              <w:lastRenderedPageBreak/>
              <w:t>tedbirleri almaya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Haksız ödemelerin geri alınması ve hak mahrumiyeti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25 –</w:t>
            </w:r>
            <w:r w:rsidRPr="00D833EA">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D833EA">
              <w:rPr>
                <w:rFonts w:ascii="Times New Roman" w:eastAsia="Times New Roman" w:hAnsi="Times New Roman" w:cs="Times New Roman"/>
                <w:sz w:val="18"/>
                <w:szCs w:val="18"/>
                <w:lang w:eastAsia="tr-TR"/>
              </w:rPr>
              <w:t>21/7/1953</w:t>
            </w:r>
            <w:proofErr w:type="gramEnd"/>
            <w:r w:rsidRPr="00D833E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D833EA">
              <w:rPr>
                <w:rFonts w:ascii="Times New Roman" w:eastAsia="Times New Roman" w:hAnsi="Times New Roman" w:cs="Times New Roman"/>
                <w:sz w:val="18"/>
                <w:szCs w:val="18"/>
                <w:lang w:eastAsia="tr-TR"/>
              </w:rPr>
              <w:t>21/7/1953</w:t>
            </w:r>
            <w:proofErr w:type="gramEnd"/>
            <w:r w:rsidRPr="00D833E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Sorumluluk ve arşivleme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26 – </w:t>
            </w:r>
            <w:r w:rsidRPr="00D833EA">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DÖRDÜNCÜ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Çeşitli ve Son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Yaptırımlar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27 –</w:t>
            </w:r>
            <w:r w:rsidRPr="00D833EA">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Yürürlükten kaldırılan tebliğ</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28 –</w:t>
            </w:r>
            <w:r w:rsidRPr="00D833EA">
              <w:rPr>
                <w:rFonts w:ascii="Times New Roman" w:eastAsia="Times New Roman" w:hAnsi="Times New Roman" w:cs="Times New Roman"/>
                <w:sz w:val="18"/>
                <w:szCs w:val="18"/>
                <w:lang w:eastAsia="tr-TR"/>
              </w:rPr>
              <w:t xml:space="preserve"> (1) </w:t>
            </w:r>
            <w:proofErr w:type="gramStart"/>
            <w:r w:rsidRPr="00D833EA">
              <w:rPr>
                <w:rFonts w:ascii="Times New Roman" w:eastAsia="Times New Roman" w:hAnsi="Times New Roman" w:cs="Times New Roman"/>
                <w:sz w:val="18"/>
                <w:szCs w:val="18"/>
                <w:lang w:eastAsia="tr-TR"/>
              </w:rPr>
              <w:t>26/8/2017</w:t>
            </w:r>
            <w:proofErr w:type="gramEnd"/>
            <w:r w:rsidRPr="00D833EA">
              <w:rPr>
                <w:rFonts w:ascii="Times New Roman" w:eastAsia="Times New Roman" w:hAnsi="Times New Roman" w:cs="Times New Roman"/>
                <w:sz w:val="18"/>
                <w:szCs w:val="18"/>
                <w:lang w:eastAsia="tr-TR"/>
              </w:rPr>
              <w:t xml:space="preserve"> tarihli ve 30166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Tamamlanamayan işlemler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GEÇİCİ MADDE 1 – </w:t>
            </w:r>
            <w:r w:rsidRPr="00D833EA">
              <w:rPr>
                <w:rFonts w:ascii="Times New Roman" w:eastAsia="Times New Roman" w:hAnsi="Times New Roman" w:cs="Times New Roman"/>
                <w:sz w:val="18"/>
                <w:szCs w:val="18"/>
                <w:lang w:eastAsia="tr-TR"/>
              </w:rPr>
              <w:t xml:space="preserve">(1) </w:t>
            </w:r>
            <w:proofErr w:type="gramStart"/>
            <w:r w:rsidRPr="00D833EA">
              <w:rPr>
                <w:rFonts w:ascii="Times New Roman" w:eastAsia="Times New Roman" w:hAnsi="Times New Roman" w:cs="Times New Roman"/>
                <w:sz w:val="18"/>
                <w:szCs w:val="18"/>
                <w:lang w:eastAsia="tr-TR"/>
              </w:rPr>
              <w:t>26/8/2017</w:t>
            </w:r>
            <w:proofErr w:type="gramEnd"/>
            <w:r w:rsidRPr="00D833EA">
              <w:rPr>
                <w:rFonts w:ascii="Times New Roman" w:eastAsia="Times New Roman" w:hAnsi="Times New Roman" w:cs="Times New Roman"/>
                <w:sz w:val="18"/>
                <w:szCs w:val="18"/>
                <w:lang w:eastAsia="tr-TR"/>
              </w:rPr>
              <w:t xml:space="preserve"> tarihli ve 30166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Yürürlük</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29 – </w:t>
            </w:r>
            <w:r w:rsidRPr="00D833EA">
              <w:rPr>
                <w:rFonts w:ascii="Times New Roman" w:eastAsia="Times New Roman" w:hAnsi="Times New Roman" w:cs="Times New Roman"/>
                <w:sz w:val="18"/>
                <w:szCs w:val="18"/>
                <w:lang w:eastAsia="tr-TR"/>
              </w:rPr>
              <w:t xml:space="preserve">(1) Bu Tebliğ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tarihinden geçerli olmak üzere yayımı tarihinde yürürlüğe girer.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Yürütme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30 – </w:t>
            </w:r>
            <w:r w:rsidRPr="00D833EA">
              <w:rPr>
                <w:rFonts w:ascii="Times New Roman" w:eastAsia="Times New Roman" w:hAnsi="Times New Roman" w:cs="Times New Roman"/>
                <w:sz w:val="18"/>
                <w:szCs w:val="18"/>
                <w:lang w:eastAsia="tr-TR"/>
              </w:rPr>
              <w:t>(1) Bu Tebliğ hükümlerini Gıda, Tarım ve Hayvancılık Bakanı yürütür.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c>
      </w:tr>
    </w:tbl>
    <w:p w:rsidR="00454998" w:rsidRDefault="00454998">
      <w:bookmarkStart w:id="0" w:name="_GoBack"/>
      <w:bookmarkEnd w:id="0"/>
    </w:p>
    <w:sectPr w:rsidR="0045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EA"/>
    <w:rsid w:val="00454998"/>
    <w:rsid w:val="00D83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D88D6-991C-495B-B435-ED840C02924F}"/>
</file>

<file path=customXml/itemProps2.xml><?xml version="1.0" encoding="utf-8"?>
<ds:datastoreItem xmlns:ds="http://schemas.openxmlformats.org/officeDocument/2006/customXml" ds:itemID="{A0C6689F-E431-4457-8F7E-9C18C0F197DA}"/>
</file>

<file path=customXml/itemProps3.xml><?xml version="1.0" encoding="utf-8"?>
<ds:datastoreItem xmlns:ds="http://schemas.openxmlformats.org/officeDocument/2006/customXml" ds:itemID="{BF510985-D73B-44E7-AD0A-930764A9FA2C}"/>
</file>

<file path=docProps/app.xml><?xml version="1.0" encoding="utf-8"?>
<Properties xmlns="http://schemas.openxmlformats.org/officeDocument/2006/extended-properties" xmlns:vt="http://schemas.openxmlformats.org/officeDocument/2006/docPropsVTypes">
  <Template>Normal.dotm</Template>
  <TotalTime>2</TotalTime>
  <Pages>22</Pages>
  <Words>16007</Words>
  <Characters>91243</Characters>
  <Application>Microsoft Office Word</Application>
  <DocSecurity>0</DocSecurity>
  <Lines>760</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dc:creator>
  <cp:lastModifiedBy>rth</cp:lastModifiedBy>
  <cp:revision>1</cp:revision>
  <dcterms:created xsi:type="dcterms:W3CDTF">2018-05-08T07:15:00Z</dcterms:created>
  <dcterms:modified xsi:type="dcterms:W3CDTF">2018-05-08T07:17:00Z</dcterms:modified>
</cp:coreProperties>
</file>